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2A1D7A" w14:textId="77777777" w:rsidR="00EA48AA" w:rsidRPr="00097D76" w:rsidRDefault="003E053D" w:rsidP="00E653D4">
      <w:pPr>
        <w:spacing w:line="480" w:lineRule="auto"/>
        <w:jc w:val="center"/>
        <w:rPr>
          <w:rFonts w:ascii="Times New Roman" w:hAnsi="Times New Roman" w:cs="Times New Roman"/>
          <w:sz w:val="24"/>
          <w:szCs w:val="24"/>
        </w:rPr>
      </w:pPr>
    </w:p>
    <w:p w14:paraId="7FD99657" w14:textId="77777777" w:rsidR="00A71858" w:rsidRPr="00097D76" w:rsidRDefault="00A71858" w:rsidP="00E653D4">
      <w:pPr>
        <w:spacing w:line="480" w:lineRule="auto"/>
        <w:jc w:val="center"/>
        <w:rPr>
          <w:rFonts w:ascii="Times New Roman" w:hAnsi="Times New Roman" w:cs="Times New Roman"/>
          <w:sz w:val="24"/>
          <w:szCs w:val="24"/>
        </w:rPr>
      </w:pPr>
    </w:p>
    <w:p w14:paraId="596995D1" w14:textId="77777777" w:rsidR="00A71858" w:rsidRPr="00097D76" w:rsidRDefault="00A71858" w:rsidP="00E653D4">
      <w:pPr>
        <w:spacing w:line="480" w:lineRule="auto"/>
        <w:jc w:val="center"/>
        <w:rPr>
          <w:rFonts w:ascii="Times New Roman" w:hAnsi="Times New Roman" w:cs="Times New Roman"/>
          <w:sz w:val="24"/>
          <w:szCs w:val="24"/>
        </w:rPr>
      </w:pPr>
    </w:p>
    <w:p w14:paraId="42A569D6" w14:textId="77777777" w:rsidR="00A71858" w:rsidRPr="00097D76" w:rsidRDefault="00A71858" w:rsidP="00E653D4">
      <w:pPr>
        <w:spacing w:line="480" w:lineRule="auto"/>
        <w:jc w:val="center"/>
        <w:rPr>
          <w:rFonts w:ascii="Times New Roman" w:hAnsi="Times New Roman" w:cs="Times New Roman"/>
          <w:sz w:val="24"/>
          <w:szCs w:val="24"/>
        </w:rPr>
      </w:pPr>
    </w:p>
    <w:p w14:paraId="5EDA1AB2" w14:textId="77777777" w:rsidR="00A71858" w:rsidRPr="00097D76" w:rsidRDefault="00A71858" w:rsidP="00E653D4">
      <w:pPr>
        <w:spacing w:line="480" w:lineRule="auto"/>
        <w:jc w:val="center"/>
        <w:rPr>
          <w:rFonts w:ascii="Times New Roman" w:hAnsi="Times New Roman" w:cs="Times New Roman"/>
          <w:sz w:val="24"/>
          <w:szCs w:val="24"/>
        </w:rPr>
      </w:pPr>
    </w:p>
    <w:p w14:paraId="703F0457" w14:textId="77777777" w:rsidR="00A71858" w:rsidRPr="00097D76" w:rsidRDefault="00A71858" w:rsidP="00E653D4">
      <w:pPr>
        <w:spacing w:line="480" w:lineRule="auto"/>
        <w:jc w:val="center"/>
        <w:rPr>
          <w:rFonts w:ascii="Times New Roman" w:hAnsi="Times New Roman" w:cs="Times New Roman"/>
          <w:sz w:val="24"/>
          <w:szCs w:val="24"/>
        </w:rPr>
      </w:pPr>
    </w:p>
    <w:p w14:paraId="3C966A1A" w14:textId="77777777" w:rsidR="00A71858" w:rsidRPr="00097D76" w:rsidRDefault="00A71858" w:rsidP="00E653D4">
      <w:pPr>
        <w:spacing w:line="480" w:lineRule="auto"/>
        <w:jc w:val="center"/>
        <w:rPr>
          <w:rFonts w:ascii="Times New Roman" w:hAnsi="Times New Roman" w:cs="Times New Roman"/>
          <w:sz w:val="24"/>
          <w:szCs w:val="24"/>
        </w:rPr>
      </w:pPr>
    </w:p>
    <w:p w14:paraId="38B9A8C3" w14:textId="38F94241" w:rsidR="00025833" w:rsidRPr="00097D76" w:rsidRDefault="00A71858" w:rsidP="00E653D4">
      <w:pPr>
        <w:spacing w:line="480" w:lineRule="auto"/>
        <w:jc w:val="center"/>
        <w:rPr>
          <w:rFonts w:ascii="Times New Roman" w:hAnsi="Times New Roman" w:cs="Times New Roman"/>
          <w:sz w:val="24"/>
          <w:szCs w:val="24"/>
        </w:rPr>
      </w:pPr>
      <w:r w:rsidRPr="00097D76">
        <w:rPr>
          <w:rFonts w:ascii="Times New Roman" w:hAnsi="Times New Roman" w:cs="Times New Roman"/>
          <w:sz w:val="24"/>
          <w:szCs w:val="24"/>
        </w:rPr>
        <w:t xml:space="preserve">Analysis of </w:t>
      </w:r>
      <w:r w:rsidR="006C59A1" w:rsidRPr="00097D76">
        <w:rPr>
          <w:rFonts w:ascii="Times New Roman" w:hAnsi="Times New Roman" w:cs="Times New Roman"/>
          <w:sz w:val="24"/>
          <w:szCs w:val="24"/>
        </w:rPr>
        <w:t>Confederate Statues</w:t>
      </w:r>
    </w:p>
    <w:p w14:paraId="5BB4F087" w14:textId="77777777" w:rsidR="00D533BC" w:rsidRPr="00097D76" w:rsidRDefault="00D533BC" w:rsidP="00E653D4">
      <w:pPr>
        <w:spacing w:line="480" w:lineRule="auto"/>
        <w:jc w:val="center"/>
        <w:rPr>
          <w:rFonts w:ascii="Times New Roman" w:hAnsi="Times New Roman" w:cs="Times New Roman"/>
          <w:sz w:val="24"/>
          <w:szCs w:val="24"/>
        </w:rPr>
      </w:pPr>
      <w:r w:rsidRPr="00097D76">
        <w:rPr>
          <w:rFonts w:ascii="Times New Roman" w:hAnsi="Times New Roman" w:cs="Times New Roman"/>
          <w:sz w:val="24"/>
          <w:szCs w:val="24"/>
        </w:rPr>
        <w:t xml:space="preserve">Student name </w:t>
      </w:r>
    </w:p>
    <w:p w14:paraId="2AC2F891" w14:textId="48627C44" w:rsidR="00025833" w:rsidRPr="00097D76" w:rsidRDefault="00D533BC" w:rsidP="00E653D4">
      <w:pPr>
        <w:spacing w:line="480" w:lineRule="auto"/>
        <w:jc w:val="center"/>
        <w:rPr>
          <w:rFonts w:ascii="Times New Roman" w:hAnsi="Times New Roman" w:cs="Times New Roman"/>
          <w:sz w:val="24"/>
          <w:szCs w:val="24"/>
        </w:rPr>
      </w:pPr>
      <w:r w:rsidRPr="00097D76">
        <w:rPr>
          <w:rFonts w:ascii="Times New Roman" w:hAnsi="Times New Roman" w:cs="Times New Roman"/>
          <w:sz w:val="24"/>
          <w:szCs w:val="24"/>
        </w:rPr>
        <w:t xml:space="preserve">University name </w:t>
      </w:r>
      <w:r w:rsidR="00BF62D2" w:rsidRPr="00097D76">
        <w:rPr>
          <w:rFonts w:ascii="Times New Roman" w:hAnsi="Times New Roman" w:cs="Times New Roman"/>
          <w:sz w:val="24"/>
          <w:szCs w:val="24"/>
        </w:rPr>
        <w:t xml:space="preserve"> </w:t>
      </w:r>
    </w:p>
    <w:p w14:paraId="14C694EA" w14:textId="77777777" w:rsidR="00025833" w:rsidRPr="00097D76" w:rsidRDefault="006C59A1" w:rsidP="00E653D4">
      <w:pPr>
        <w:spacing w:line="480" w:lineRule="auto"/>
        <w:jc w:val="center"/>
        <w:rPr>
          <w:rFonts w:ascii="Times New Roman" w:hAnsi="Times New Roman" w:cs="Times New Roman"/>
          <w:sz w:val="24"/>
          <w:szCs w:val="24"/>
        </w:rPr>
      </w:pPr>
      <w:r w:rsidRPr="00097D76">
        <w:rPr>
          <w:rFonts w:ascii="Times New Roman" w:hAnsi="Times New Roman" w:cs="Times New Roman"/>
          <w:sz w:val="24"/>
          <w:szCs w:val="24"/>
        </w:rPr>
        <w:br w:type="page"/>
      </w:r>
    </w:p>
    <w:p w14:paraId="6D0728F4" w14:textId="77777777" w:rsidR="00CF16CC" w:rsidRPr="00097D76" w:rsidRDefault="006C59A1" w:rsidP="00BF62D2">
      <w:pPr>
        <w:autoSpaceDE w:val="0"/>
        <w:autoSpaceDN w:val="0"/>
        <w:adjustRightInd w:val="0"/>
        <w:spacing w:after="0" w:line="480" w:lineRule="auto"/>
        <w:rPr>
          <w:rFonts w:ascii="Times New Roman" w:hAnsi="Times New Roman" w:cs="Times New Roman"/>
          <w:b/>
          <w:sz w:val="24"/>
          <w:szCs w:val="24"/>
        </w:rPr>
      </w:pPr>
      <w:r w:rsidRPr="00097D76">
        <w:rPr>
          <w:rFonts w:ascii="Times New Roman" w:hAnsi="Times New Roman" w:cs="Times New Roman"/>
          <w:b/>
          <w:sz w:val="24"/>
          <w:szCs w:val="24"/>
        </w:rPr>
        <w:lastRenderedPageBreak/>
        <w:t>Introduction</w:t>
      </w:r>
    </w:p>
    <w:p w14:paraId="46BB0A4F" w14:textId="0EB9B964" w:rsidR="00E1169B" w:rsidRPr="00097D76" w:rsidRDefault="006C59A1" w:rsidP="00E653D4">
      <w:pPr>
        <w:autoSpaceDE w:val="0"/>
        <w:autoSpaceDN w:val="0"/>
        <w:adjustRightInd w:val="0"/>
        <w:spacing w:after="0" w:line="480" w:lineRule="auto"/>
        <w:ind w:firstLine="720"/>
        <w:rPr>
          <w:rFonts w:ascii="Times New Roman" w:hAnsi="Times New Roman" w:cs="Times New Roman"/>
          <w:sz w:val="24"/>
          <w:szCs w:val="24"/>
        </w:rPr>
      </w:pPr>
      <w:r w:rsidRPr="00097D76">
        <w:rPr>
          <w:rFonts w:ascii="Times New Roman" w:hAnsi="Times New Roman" w:cs="Times New Roman"/>
          <w:sz w:val="24"/>
          <w:szCs w:val="24"/>
        </w:rPr>
        <w:t>The</w:t>
      </w:r>
      <w:r w:rsidR="00A71858" w:rsidRPr="00097D76">
        <w:rPr>
          <w:rFonts w:ascii="Times New Roman" w:hAnsi="Times New Roman" w:cs="Times New Roman"/>
          <w:sz w:val="24"/>
          <w:szCs w:val="24"/>
        </w:rPr>
        <w:t xml:space="preserve"> confederate</w:t>
      </w:r>
      <w:r w:rsidRPr="00097D76">
        <w:rPr>
          <w:rFonts w:ascii="Times New Roman" w:hAnsi="Times New Roman" w:cs="Times New Roman"/>
          <w:sz w:val="24"/>
          <w:szCs w:val="24"/>
        </w:rPr>
        <w:t xml:space="preserve"> statues play an import</w:t>
      </w:r>
      <w:bookmarkStart w:id="0" w:name="_GoBack"/>
      <w:bookmarkEnd w:id="0"/>
      <w:r w:rsidRPr="00097D76">
        <w:rPr>
          <w:rFonts w:ascii="Times New Roman" w:hAnsi="Times New Roman" w:cs="Times New Roman"/>
          <w:sz w:val="24"/>
          <w:szCs w:val="24"/>
        </w:rPr>
        <w:t>ant role</w:t>
      </w:r>
      <w:r w:rsidR="006B6BE0" w:rsidRPr="00097D76">
        <w:rPr>
          <w:rFonts w:ascii="Times New Roman" w:hAnsi="Times New Roman" w:cs="Times New Roman"/>
          <w:sz w:val="24"/>
          <w:szCs w:val="24"/>
        </w:rPr>
        <w:t xml:space="preserve"> as a reminder of </w:t>
      </w:r>
      <w:r w:rsidRPr="00097D76">
        <w:rPr>
          <w:rFonts w:ascii="Times New Roman" w:hAnsi="Times New Roman" w:cs="Times New Roman"/>
          <w:sz w:val="24"/>
          <w:szCs w:val="24"/>
        </w:rPr>
        <w:t>American history. Thus, demolishing or relocating the statues may impact the future generation and inhibit t</w:t>
      </w:r>
      <w:r w:rsidR="006B6BE0" w:rsidRPr="00097D76">
        <w:rPr>
          <w:rFonts w:ascii="Times New Roman" w:hAnsi="Times New Roman" w:cs="Times New Roman"/>
          <w:sz w:val="24"/>
          <w:szCs w:val="24"/>
        </w:rPr>
        <w:t xml:space="preserve">hem from getting to know </w:t>
      </w:r>
      <w:r w:rsidRPr="00097D76">
        <w:rPr>
          <w:rFonts w:ascii="Times New Roman" w:hAnsi="Times New Roman" w:cs="Times New Roman"/>
          <w:sz w:val="24"/>
          <w:szCs w:val="24"/>
        </w:rPr>
        <w:t xml:space="preserve">the American history. On the other hand, either relocating or demolishing the statues will also affect the current history scholars since most of them use the statues as references in their work. </w:t>
      </w:r>
      <w:r w:rsidR="00097D76" w:rsidRPr="00097D76">
        <w:rPr>
          <w:rFonts w:ascii="Times New Roman" w:hAnsi="Times New Roman" w:cs="Times New Roman"/>
          <w:sz w:val="24"/>
          <w:szCs w:val="24"/>
        </w:rPr>
        <w:t>In the analysis of the confederate statues, the topics that will be covered include;</w:t>
      </w:r>
      <w:r w:rsidR="006B6BE0" w:rsidRPr="00097D76">
        <w:rPr>
          <w:rFonts w:ascii="Times New Roman" w:hAnsi="Times New Roman" w:cs="Times New Roman"/>
          <w:sz w:val="24"/>
          <w:szCs w:val="24"/>
        </w:rPr>
        <w:t xml:space="preserve"> </w:t>
      </w:r>
      <w:r w:rsidRPr="00097D76">
        <w:rPr>
          <w:rFonts w:ascii="Times New Roman" w:hAnsi="Times New Roman" w:cs="Times New Roman"/>
          <w:sz w:val="24"/>
          <w:szCs w:val="24"/>
        </w:rPr>
        <w:t>civil war, why the statues were erected, slavery,</w:t>
      </w:r>
      <w:r w:rsidR="00A71858" w:rsidRPr="00097D76">
        <w:rPr>
          <w:rFonts w:ascii="Times New Roman" w:hAnsi="Times New Roman" w:cs="Times New Roman"/>
          <w:sz w:val="24"/>
          <w:szCs w:val="24"/>
        </w:rPr>
        <w:t xml:space="preserve"> </w:t>
      </w:r>
      <w:r w:rsidRPr="00097D76">
        <w:rPr>
          <w:rFonts w:ascii="Times New Roman" w:hAnsi="Times New Roman" w:cs="Times New Roman"/>
          <w:sz w:val="24"/>
          <w:szCs w:val="24"/>
        </w:rPr>
        <w:t xml:space="preserve">the </w:t>
      </w:r>
      <w:r w:rsidRPr="00097D76">
        <w:rPr>
          <w:rFonts w:ascii="Times New Roman" w:hAnsi="Times New Roman" w:cs="Times New Roman"/>
          <w:noProof/>
          <w:sz w:val="24"/>
          <w:szCs w:val="24"/>
        </w:rPr>
        <w:t>legacy</w:t>
      </w:r>
      <w:r w:rsidRPr="00097D76">
        <w:rPr>
          <w:rFonts w:ascii="Times New Roman" w:hAnsi="Times New Roman" w:cs="Times New Roman"/>
          <w:sz w:val="24"/>
          <w:szCs w:val="24"/>
        </w:rPr>
        <w:t xml:space="preserve"> of Robert E. Lee, American history, destruction of statues, political figures and racism.</w:t>
      </w:r>
    </w:p>
    <w:p w14:paraId="32EB542A" w14:textId="09088C1A" w:rsidR="00A71858" w:rsidRPr="00097D76" w:rsidRDefault="00A71858" w:rsidP="00A71858">
      <w:pPr>
        <w:autoSpaceDE w:val="0"/>
        <w:autoSpaceDN w:val="0"/>
        <w:adjustRightInd w:val="0"/>
        <w:spacing w:after="0" w:line="480" w:lineRule="auto"/>
        <w:rPr>
          <w:rFonts w:ascii="Times New Roman" w:hAnsi="Times New Roman" w:cs="Times New Roman"/>
          <w:b/>
          <w:sz w:val="24"/>
          <w:szCs w:val="24"/>
        </w:rPr>
      </w:pPr>
      <w:r w:rsidRPr="00097D76">
        <w:rPr>
          <w:rFonts w:ascii="Times New Roman" w:hAnsi="Times New Roman" w:cs="Times New Roman"/>
          <w:b/>
          <w:sz w:val="24"/>
          <w:szCs w:val="24"/>
        </w:rPr>
        <w:t>Analysis of Confederate Statues</w:t>
      </w:r>
    </w:p>
    <w:p w14:paraId="2FE1278D" w14:textId="38EA3CFA" w:rsidR="00025833" w:rsidRPr="00097D76" w:rsidRDefault="006B6BE0" w:rsidP="0094226C">
      <w:pPr>
        <w:autoSpaceDE w:val="0"/>
        <w:autoSpaceDN w:val="0"/>
        <w:adjustRightInd w:val="0"/>
        <w:spacing w:after="0" w:line="480" w:lineRule="auto"/>
        <w:ind w:firstLine="720"/>
        <w:rPr>
          <w:rFonts w:ascii="Times New Roman" w:hAnsi="Times New Roman" w:cs="Times New Roman"/>
          <w:sz w:val="24"/>
          <w:szCs w:val="24"/>
        </w:rPr>
      </w:pPr>
      <w:r w:rsidRPr="00097D76">
        <w:rPr>
          <w:rFonts w:ascii="Times New Roman" w:hAnsi="Times New Roman" w:cs="Times New Roman"/>
          <w:sz w:val="24"/>
          <w:szCs w:val="24"/>
        </w:rPr>
        <w:t>According to Davidson (2017), c</w:t>
      </w:r>
      <w:r w:rsidR="006C59A1" w:rsidRPr="00097D76">
        <w:rPr>
          <w:rFonts w:ascii="Times New Roman" w:hAnsi="Times New Roman" w:cs="Times New Roman"/>
          <w:sz w:val="24"/>
          <w:szCs w:val="24"/>
        </w:rPr>
        <w:t>ivil war can only be remembered through erecting monuments all over the city. He goes on to say that the war veterans can only communicate their message through erecting statues in the cities. This makes the monuments to help us reflect things that took place in earl</w:t>
      </w:r>
      <w:r w:rsidR="00763E3C" w:rsidRPr="00097D76">
        <w:rPr>
          <w:rFonts w:ascii="Times New Roman" w:hAnsi="Times New Roman" w:cs="Times New Roman"/>
          <w:sz w:val="24"/>
          <w:szCs w:val="24"/>
        </w:rPr>
        <w:t>y twentieth-century in America</w:t>
      </w:r>
      <w:r w:rsidR="006C59A1" w:rsidRPr="00097D76">
        <w:rPr>
          <w:rFonts w:ascii="Times New Roman" w:hAnsi="Times New Roman" w:cs="Times New Roman"/>
          <w:sz w:val="24"/>
          <w:szCs w:val="24"/>
          <w:shd w:val="clear" w:color="auto" w:fill="FFFFFF"/>
        </w:rPr>
        <w:t xml:space="preserve">. </w:t>
      </w:r>
      <w:r w:rsidR="001A46F8" w:rsidRPr="00097D76">
        <w:rPr>
          <w:rFonts w:ascii="Times New Roman" w:hAnsi="Times New Roman" w:cs="Times New Roman"/>
          <w:sz w:val="24"/>
          <w:szCs w:val="24"/>
        </w:rPr>
        <w:t>Zeitz</w:t>
      </w:r>
      <w:r w:rsidR="001A46F8" w:rsidRPr="00097D76">
        <w:rPr>
          <w:rFonts w:ascii="Times New Roman" w:hAnsi="Times New Roman" w:cs="Times New Roman"/>
          <w:sz w:val="24"/>
          <w:szCs w:val="24"/>
        </w:rPr>
        <w:t xml:space="preserve"> (2017), </w:t>
      </w:r>
      <w:r w:rsidR="006C59A1" w:rsidRPr="00097D76">
        <w:rPr>
          <w:rFonts w:ascii="Times New Roman" w:hAnsi="Times New Roman" w:cs="Times New Roman"/>
          <w:sz w:val="24"/>
          <w:szCs w:val="24"/>
        </w:rPr>
        <w:t>disagrees</w:t>
      </w:r>
      <w:r w:rsidR="001A46F8" w:rsidRPr="00097D76">
        <w:rPr>
          <w:rFonts w:ascii="Times New Roman" w:hAnsi="Times New Roman" w:cs="Times New Roman"/>
          <w:sz w:val="24"/>
          <w:szCs w:val="24"/>
        </w:rPr>
        <w:t xml:space="preserve"> on these facts and claims </w:t>
      </w:r>
      <w:r w:rsidR="006C59A1" w:rsidRPr="00097D76">
        <w:rPr>
          <w:rFonts w:ascii="Times New Roman" w:hAnsi="Times New Roman" w:cs="Times New Roman"/>
          <w:sz w:val="24"/>
          <w:szCs w:val="24"/>
        </w:rPr>
        <w:t xml:space="preserve">that erecting the monuments in the city is not appropriate since it is one way of celebrating lives of men who committed treason in </w:t>
      </w:r>
      <w:r w:rsidR="001A46F8" w:rsidRPr="00097D76">
        <w:rPr>
          <w:rFonts w:ascii="Times New Roman" w:hAnsi="Times New Roman" w:cs="Times New Roman"/>
          <w:sz w:val="24"/>
          <w:szCs w:val="24"/>
        </w:rPr>
        <w:t xml:space="preserve">the name of preserving slavery. One </w:t>
      </w:r>
      <w:r w:rsidR="006C59A1" w:rsidRPr="00097D76">
        <w:rPr>
          <w:rFonts w:ascii="Times New Roman" w:hAnsi="Times New Roman" w:cs="Times New Roman"/>
          <w:sz w:val="24"/>
          <w:szCs w:val="24"/>
        </w:rPr>
        <w:t>century</w:t>
      </w:r>
      <w:r w:rsidR="001A46F8" w:rsidRPr="00097D76">
        <w:rPr>
          <w:rFonts w:ascii="Times New Roman" w:hAnsi="Times New Roman" w:cs="Times New Roman"/>
          <w:sz w:val="24"/>
          <w:szCs w:val="24"/>
        </w:rPr>
        <w:t xml:space="preserve"> has passed</w:t>
      </w:r>
      <w:r w:rsidR="006C59A1" w:rsidRPr="00097D76">
        <w:rPr>
          <w:rFonts w:ascii="Times New Roman" w:hAnsi="Times New Roman" w:cs="Times New Roman"/>
          <w:sz w:val="24"/>
          <w:szCs w:val="24"/>
        </w:rPr>
        <w:t xml:space="preserve"> and most of the Americans are still </w:t>
      </w:r>
      <w:r w:rsidR="006C59A1" w:rsidRPr="00097D76">
        <w:rPr>
          <w:rFonts w:ascii="Times New Roman" w:hAnsi="Times New Roman" w:cs="Times New Roman"/>
          <w:noProof/>
          <w:sz w:val="24"/>
          <w:szCs w:val="24"/>
        </w:rPr>
        <w:t>confronted</w:t>
      </w:r>
      <w:r w:rsidR="006C59A1" w:rsidRPr="00097D76">
        <w:rPr>
          <w:rFonts w:ascii="Times New Roman" w:hAnsi="Times New Roman" w:cs="Times New Roman"/>
          <w:sz w:val="24"/>
          <w:szCs w:val="24"/>
        </w:rPr>
        <w:t xml:space="preserve"> with the issue of celebrating the lives of men who fought tirelessly to preserve slav</w:t>
      </w:r>
      <w:r w:rsidR="00763E3C" w:rsidRPr="00097D76">
        <w:rPr>
          <w:rFonts w:ascii="Times New Roman" w:hAnsi="Times New Roman" w:cs="Times New Roman"/>
          <w:sz w:val="24"/>
          <w:szCs w:val="24"/>
        </w:rPr>
        <w:t>ery during the civil rights era</w:t>
      </w:r>
      <w:r w:rsidR="006C59A1" w:rsidRPr="00097D76">
        <w:rPr>
          <w:rFonts w:ascii="Times New Roman" w:hAnsi="Times New Roman" w:cs="Times New Roman"/>
          <w:sz w:val="24"/>
          <w:szCs w:val="24"/>
        </w:rPr>
        <w:t xml:space="preserve">. Although </w:t>
      </w:r>
      <w:r w:rsidR="001A46F8" w:rsidRPr="00097D76">
        <w:rPr>
          <w:rFonts w:ascii="Times New Roman" w:hAnsi="Times New Roman" w:cs="Times New Roman"/>
          <w:sz w:val="24"/>
          <w:szCs w:val="24"/>
        </w:rPr>
        <w:t xml:space="preserve">Davidson </w:t>
      </w:r>
      <w:r w:rsidR="006C59A1" w:rsidRPr="00097D76">
        <w:rPr>
          <w:rFonts w:ascii="Times New Roman" w:hAnsi="Times New Roman" w:cs="Times New Roman"/>
          <w:sz w:val="24"/>
          <w:szCs w:val="24"/>
        </w:rPr>
        <w:t xml:space="preserve">and </w:t>
      </w:r>
      <w:r w:rsidR="001A46F8" w:rsidRPr="00097D76">
        <w:rPr>
          <w:rFonts w:ascii="Times New Roman" w:hAnsi="Times New Roman" w:cs="Times New Roman"/>
          <w:sz w:val="24"/>
          <w:szCs w:val="24"/>
        </w:rPr>
        <w:t>Zeitz</w:t>
      </w:r>
      <w:r w:rsidR="006C59A1" w:rsidRPr="00097D76">
        <w:rPr>
          <w:rFonts w:ascii="Times New Roman" w:hAnsi="Times New Roman" w:cs="Times New Roman"/>
          <w:sz w:val="24"/>
          <w:szCs w:val="24"/>
        </w:rPr>
        <w:t xml:space="preserve"> </w:t>
      </w:r>
      <w:r w:rsidR="006C59A1" w:rsidRPr="00097D76">
        <w:rPr>
          <w:rFonts w:ascii="Times New Roman" w:hAnsi="Times New Roman" w:cs="Times New Roman"/>
          <w:noProof/>
          <w:sz w:val="24"/>
          <w:szCs w:val="24"/>
        </w:rPr>
        <w:t>hold</w:t>
      </w:r>
      <w:r w:rsidR="006C59A1" w:rsidRPr="00097D76">
        <w:rPr>
          <w:rFonts w:ascii="Times New Roman" w:hAnsi="Times New Roman" w:cs="Times New Roman"/>
          <w:sz w:val="24"/>
          <w:szCs w:val="24"/>
        </w:rPr>
        <w:t xml:space="preserve"> different positions about erecting of monuments, it can be well seen that monuments portray more about the civil war despite the negative message the statues convey to the people.</w:t>
      </w:r>
    </w:p>
    <w:p w14:paraId="23325A06" w14:textId="0BC1B514" w:rsidR="00A92F8C" w:rsidRPr="00097D76" w:rsidRDefault="006C59A1" w:rsidP="00E653D4">
      <w:pPr>
        <w:autoSpaceDE w:val="0"/>
        <w:autoSpaceDN w:val="0"/>
        <w:adjustRightInd w:val="0"/>
        <w:spacing w:after="0" w:line="480" w:lineRule="auto"/>
        <w:ind w:firstLine="720"/>
        <w:rPr>
          <w:rFonts w:ascii="Times New Roman" w:hAnsi="Times New Roman" w:cs="Times New Roman"/>
          <w:sz w:val="24"/>
          <w:szCs w:val="24"/>
        </w:rPr>
      </w:pPr>
      <w:r w:rsidRPr="00097D76">
        <w:rPr>
          <w:rFonts w:ascii="Times New Roman" w:hAnsi="Times New Roman" w:cs="Times New Roman"/>
          <w:sz w:val="24"/>
          <w:szCs w:val="24"/>
        </w:rPr>
        <w:t>The statues in the American cities were e</w:t>
      </w:r>
      <w:r w:rsidR="00763E3C" w:rsidRPr="00097D76">
        <w:rPr>
          <w:rFonts w:ascii="Times New Roman" w:hAnsi="Times New Roman" w:cs="Times New Roman"/>
          <w:sz w:val="24"/>
          <w:szCs w:val="24"/>
        </w:rPr>
        <w:t xml:space="preserve">rected for various reasons. </w:t>
      </w:r>
      <w:r w:rsidR="00763E3C" w:rsidRPr="00097D76">
        <w:rPr>
          <w:rFonts w:ascii="Times New Roman" w:hAnsi="Times New Roman" w:cs="Times New Roman"/>
          <w:color w:val="000000"/>
          <w:sz w:val="24"/>
          <w:szCs w:val="24"/>
        </w:rPr>
        <w:t>Appelbaum</w:t>
      </w:r>
      <w:r w:rsidR="00ED4DC4" w:rsidRPr="00097D76">
        <w:rPr>
          <w:rFonts w:ascii="Times New Roman" w:hAnsi="Times New Roman" w:cs="Times New Roman"/>
          <w:sz w:val="24"/>
          <w:szCs w:val="24"/>
        </w:rPr>
        <w:t xml:space="preserve"> (2017),</w:t>
      </w:r>
      <w:r w:rsidRPr="00097D76">
        <w:rPr>
          <w:rFonts w:ascii="Times New Roman" w:hAnsi="Times New Roman" w:cs="Times New Roman"/>
          <w:sz w:val="24"/>
          <w:szCs w:val="24"/>
        </w:rPr>
        <w:t xml:space="preserve"> argues that the statues were erected to convey the message of who was in charge of the cities. He also elaborates that this message about who was still in charge of the city was to be conveyed to </w:t>
      </w:r>
      <w:r w:rsidRPr="00097D76">
        <w:rPr>
          <w:rFonts w:ascii="Times New Roman" w:hAnsi="Times New Roman" w:cs="Times New Roman"/>
          <w:sz w:val="24"/>
          <w:szCs w:val="24"/>
        </w:rPr>
        <w:lastRenderedPageBreak/>
        <w:t xml:space="preserve">all </w:t>
      </w:r>
      <w:r w:rsidR="00ED4DC4" w:rsidRPr="00097D76">
        <w:rPr>
          <w:rFonts w:ascii="Times New Roman" w:hAnsi="Times New Roman" w:cs="Times New Roman"/>
          <w:sz w:val="24"/>
          <w:szCs w:val="24"/>
        </w:rPr>
        <w:t>those who walk in their shadows</w:t>
      </w:r>
      <w:r w:rsidR="00763E3C" w:rsidRPr="00097D76">
        <w:rPr>
          <w:rFonts w:ascii="Times New Roman" w:hAnsi="Times New Roman" w:cs="Times New Roman"/>
          <w:sz w:val="24"/>
          <w:szCs w:val="24"/>
        </w:rPr>
        <w:t xml:space="preserve">. </w:t>
      </w:r>
      <w:r w:rsidR="00763E3C" w:rsidRPr="00097D76">
        <w:rPr>
          <w:rFonts w:ascii="Times New Roman" w:hAnsi="Times New Roman" w:cs="Times New Roman"/>
          <w:color w:val="000000"/>
          <w:sz w:val="24"/>
          <w:szCs w:val="24"/>
        </w:rPr>
        <w:t>Landrieu</w:t>
      </w:r>
      <w:r w:rsidR="00ED4DC4" w:rsidRPr="00097D76">
        <w:rPr>
          <w:rFonts w:ascii="Times New Roman" w:hAnsi="Times New Roman" w:cs="Times New Roman"/>
          <w:sz w:val="24"/>
          <w:szCs w:val="24"/>
        </w:rPr>
        <w:t xml:space="preserve"> (2017)</w:t>
      </w:r>
      <w:r w:rsidRPr="00097D76">
        <w:rPr>
          <w:rFonts w:ascii="Times New Roman" w:hAnsi="Times New Roman" w:cs="Times New Roman"/>
          <w:sz w:val="24"/>
          <w:szCs w:val="24"/>
        </w:rPr>
        <w:t xml:space="preserve">, however, tends to despise the erecting of the statues claiming that they acted as part of the terrorism that took place during the civil war and hence needs to be demolished. </w:t>
      </w:r>
      <w:r w:rsidR="00763E3C" w:rsidRPr="00097D76">
        <w:rPr>
          <w:rFonts w:ascii="Times New Roman" w:hAnsi="Times New Roman" w:cs="Times New Roman"/>
          <w:sz w:val="24"/>
          <w:szCs w:val="24"/>
        </w:rPr>
        <w:t xml:space="preserve">He further </w:t>
      </w:r>
      <w:r w:rsidRPr="00097D76">
        <w:rPr>
          <w:rFonts w:ascii="Times New Roman" w:hAnsi="Times New Roman" w:cs="Times New Roman"/>
          <w:sz w:val="24"/>
          <w:szCs w:val="24"/>
        </w:rPr>
        <w:t>illustrates that erecting of statues was part of the terrorism that h</w:t>
      </w:r>
      <w:r w:rsidR="00ED4DC4" w:rsidRPr="00097D76">
        <w:rPr>
          <w:rFonts w:ascii="Times New Roman" w:hAnsi="Times New Roman" w:cs="Times New Roman"/>
          <w:sz w:val="24"/>
          <w:szCs w:val="24"/>
        </w:rPr>
        <w:t>appened in the American history</w:t>
      </w:r>
      <w:r w:rsidRPr="00097D76">
        <w:rPr>
          <w:rFonts w:ascii="Times New Roman" w:hAnsi="Times New Roman" w:cs="Times New Roman"/>
          <w:sz w:val="24"/>
          <w:szCs w:val="24"/>
          <w:shd w:val="clear" w:color="auto" w:fill="FFFFFF"/>
        </w:rPr>
        <w:t xml:space="preserve">. </w:t>
      </w:r>
      <w:r w:rsidRPr="00097D76">
        <w:rPr>
          <w:rFonts w:ascii="Times New Roman" w:hAnsi="Times New Roman" w:cs="Times New Roman"/>
          <w:sz w:val="24"/>
          <w:szCs w:val="24"/>
        </w:rPr>
        <w:t xml:space="preserve">All the </w:t>
      </w:r>
      <w:r w:rsidR="00763E3C" w:rsidRPr="00097D76">
        <w:rPr>
          <w:rFonts w:ascii="Times New Roman" w:hAnsi="Times New Roman" w:cs="Times New Roman"/>
          <w:sz w:val="24"/>
          <w:szCs w:val="24"/>
        </w:rPr>
        <w:t xml:space="preserve">opinions given by </w:t>
      </w:r>
      <w:r w:rsidR="00763E3C" w:rsidRPr="00097D76">
        <w:rPr>
          <w:rFonts w:ascii="Times New Roman" w:hAnsi="Times New Roman" w:cs="Times New Roman"/>
          <w:color w:val="000000"/>
          <w:sz w:val="24"/>
          <w:szCs w:val="24"/>
        </w:rPr>
        <w:t>Appelbaum</w:t>
      </w:r>
      <w:r w:rsidR="00763E3C" w:rsidRPr="00097D76">
        <w:rPr>
          <w:rFonts w:ascii="Times New Roman" w:hAnsi="Times New Roman" w:cs="Times New Roman"/>
          <w:sz w:val="24"/>
          <w:szCs w:val="24"/>
        </w:rPr>
        <w:t xml:space="preserve"> and </w:t>
      </w:r>
      <w:r w:rsidR="00763E3C" w:rsidRPr="00097D76">
        <w:rPr>
          <w:rFonts w:ascii="Times New Roman" w:hAnsi="Times New Roman" w:cs="Times New Roman"/>
          <w:color w:val="000000"/>
          <w:sz w:val="24"/>
          <w:szCs w:val="24"/>
        </w:rPr>
        <w:t>Landrieu</w:t>
      </w:r>
      <w:r w:rsidRPr="00097D76">
        <w:rPr>
          <w:rFonts w:ascii="Times New Roman" w:hAnsi="Times New Roman" w:cs="Times New Roman"/>
          <w:sz w:val="24"/>
          <w:szCs w:val="24"/>
        </w:rPr>
        <w:t xml:space="preserve"> shows that the erecting of the statues all revolves around the history of the American people during the civil war although they tend to disagree on their ideas.</w:t>
      </w:r>
    </w:p>
    <w:p w14:paraId="6D05CCD1" w14:textId="28855328" w:rsidR="00F47F6F" w:rsidRPr="00097D76" w:rsidRDefault="006C59A1" w:rsidP="00E653D4">
      <w:pPr>
        <w:autoSpaceDE w:val="0"/>
        <w:autoSpaceDN w:val="0"/>
        <w:adjustRightInd w:val="0"/>
        <w:spacing w:after="0" w:line="480" w:lineRule="auto"/>
        <w:ind w:firstLine="720"/>
        <w:rPr>
          <w:rFonts w:ascii="Times New Roman" w:hAnsi="Times New Roman" w:cs="Times New Roman"/>
          <w:sz w:val="24"/>
          <w:szCs w:val="24"/>
        </w:rPr>
      </w:pPr>
      <w:r w:rsidRPr="00097D76">
        <w:rPr>
          <w:rFonts w:ascii="Times New Roman" w:hAnsi="Times New Roman" w:cs="Times New Roman"/>
          <w:sz w:val="24"/>
          <w:szCs w:val="24"/>
        </w:rPr>
        <w:t>The aspect of slavery is well depicted either through destroying statues or relocating them to other places.</w:t>
      </w:r>
      <w:r w:rsidR="00763E3C" w:rsidRPr="00097D76">
        <w:rPr>
          <w:rFonts w:ascii="Times New Roman" w:hAnsi="Times New Roman" w:cs="Times New Roman"/>
          <w:sz w:val="24"/>
          <w:szCs w:val="24"/>
        </w:rPr>
        <w:t xml:space="preserve"> From </w:t>
      </w:r>
      <w:r w:rsidR="00763E3C" w:rsidRPr="00097D76">
        <w:rPr>
          <w:rFonts w:ascii="Times New Roman" w:hAnsi="Times New Roman" w:cs="Times New Roman"/>
          <w:sz w:val="24"/>
          <w:szCs w:val="24"/>
        </w:rPr>
        <w:t>Davidson</w:t>
      </w:r>
      <w:r w:rsidR="00763E3C" w:rsidRPr="00097D76">
        <w:rPr>
          <w:rFonts w:ascii="Times New Roman" w:hAnsi="Times New Roman" w:cs="Times New Roman"/>
          <w:sz w:val="24"/>
          <w:szCs w:val="24"/>
        </w:rPr>
        <w:t>s</w:t>
      </w:r>
      <w:r w:rsidRPr="00097D76">
        <w:rPr>
          <w:rFonts w:ascii="Times New Roman" w:hAnsi="Times New Roman" w:cs="Times New Roman"/>
          <w:sz w:val="24"/>
          <w:szCs w:val="24"/>
        </w:rPr>
        <w:t xml:space="preserve">’ article slavery is depicted through proposing demolition of the statues that honored a bunch of racist who fought fiercely to preserve slavery. According to </w:t>
      </w:r>
      <w:r w:rsidR="00763E3C" w:rsidRPr="00097D76">
        <w:rPr>
          <w:rFonts w:ascii="Times New Roman" w:hAnsi="Times New Roman" w:cs="Times New Roman"/>
          <w:sz w:val="24"/>
          <w:szCs w:val="24"/>
        </w:rPr>
        <w:t>Davidson</w:t>
      </w:r>
      <w:r w:rsidR="00763E3C" w:rsidRPr="00097D76">
        <w:rPr>
          <w:rFonts w:ascii="Times New Roman" w:hAnsi="Times New Roman" w:cs="Times New Roman"/>
          <w:sz w:val="24"/>
          <w:szCs w:val="24"/>
        </w:rPr>
        <w:t xml:space="preserve"> </w:t>
      </w:r>
      <w:r w:rsidRPr="00097D76">
        <w:rPr>
          <w:rFonts w:ascii="Times New Roman" w:hAnsi="Times New Roman" w:cs="Times New Roman"/>
          <w:sz w:val="24"/>
          <w:szCs w:val="24"/>
        </w:rPr>
        <w:t>(2017), America should not be at the forefront fighting to preserve the history of the bunch of racists who fought fiercely to preserve slavery and it is high time for all the statues to be demolished and be smashed into pieces</w:t>
      </w:r>
      <w:r w:rsidRPr="00097D76">
        <w:rPr>
          <w:rFonts w:ascii="Times New Roman" w:hAnsi="Times New Roman" w:cs="Times New Roman"/>
          <w:sz w:val="24"/>
          <w:szCs w:val="24"/>
          <w:shd w:val="clear" w:color="auto" w:fill="FFFFFF"/>
        </w:rPr>
        <w:t xml:space="preserve">. </w:t>
      </w:r>
      <w:r w:rsidR="00763E3C" w:rsidRPr="00097D76">
        <w:rPr>
          <w:rFonts w:ascii="Times New Roman" w:hAnsi="Times New Roman" w:cs="Times New Roman"/>
          <w:sz w:val="24"/>
          <w:szCs w:val="24"/>
        </w:rPr>
        <w:t>Zeitz</w:t>
      </w:r>
      <w:r w:rsidRPr="00097D76">
        <w:rPr>
          <w:rFonts w:ascii="Times New Roman" w:hAnsi="Times New Roman" w:cs="Times New Roman"/>
          <w:sz w:val="24"/>
          <w:szCs w:val="24"/>
        </w:rPr>
        <w:t xml:space="preserve"> (2017), also agrees that the Southern veterans put it clear that it was a senseless argument to hold that slavery was a just, beni</w:t>
      </w:r>
      <w:r w:rsidR="00E837D8" w:rsidRPr="00097D76">
        <w:rPr>
          <w:rFonts w:ascii="Times New Roman" w:hAnsi="Times New Roman" w:cs="Times New Roman"/>
          <w:sz w:val="24"/>
          <w:szCs w:val="24"/>
        </w:rPr>
        <w:t xml:space="preserve">gn social and political system. </w:t>
      </w:r>
      <w:r w:rsidRPr="00097D76">
        <w:rPr>
          <w:rFonts w:ascii="Times New Roman" w:hAnsi="Times New Roman" w:cs="Times New Roman"/>
          <w:sz w:val="24"/>
          <w:szCs w:val="24"/>
        </w:rPr>
        <w:t xml:space="preserve">Information from </w:t>
      </w:r>
      <w:r w:rsidR="00E837D8" w:rsidRPr="00097D76">
        <w:rPr>
          <w:rFonts w:ascii="Times New Roman" w:hAnsi="Times New Roman" w:cs="Times New Roman"/>
          <w:sz w:val="24"/>
          <w:szCs w:val="24"/>
        </w:rPr>
        <w:t>Smith</w:t>
      </w:r>
      <w:r w:rsidRPr="00097D76">
        <w:rPr>
          <w:rFonts w:ascii="Times New Roman" w:hAnsi="Times New Roman" w:cs="Times New Roman"/>
          <w:sz w:val="24"/>
          <w:szCs w:val="24"/>
        </w:rPr>
        <w:t xml:space="preserve">’s article also shows that most of the statues were erected to commemorate slavery during the civil-rights era. Most of the statues erected during the civil-rights era were to antagonize the black Americans </w:t>
      </w:r>
      <w:r w:rsidR="00E837D8" w:rsidRPr="00097D76">
        <w:rPr>
          <w:rFonts w:ascii="Times New Roman" w:hAnsi="Times New Roman" w:cs="Times New Roman"/>
          <w:sz w:val="24"/>
          <w:szCs w:val="24"/>
        </w:rPr>
        <w:t>(Smith</w:t>
      </w:r>
      <w:r w:rsidRPr="00097D76">
        <w:rPr>
          <w:rFonts w:ascii="Times New Roman" w:hAnsi="Times New Roman" w:cs="Times New Roman"/>
          <w:sz w:val="24"/>
          <w:szCs w:val="24"/>
        </w:rPr>
        <w:t>, 2017). He goes on to say that toppling of monuments come from the actual picture they portray about slavery in th</w:t>
      </w:r>
      <w:r w:rsidR="00B218D5" w:rsidRPr="00097D76">
        <w:rPr>
          <w:rFonts w:ascii="Times New Roman" w:hAnsi="Times New Roman" w:cs="Times New Roman"/>
          <w:sz w:val="24"/>
          <w:szCs w:val="24"/>
        </w:rPr>
        <w:t xml:space="preserve">e civil-rights era. Fortin </w:t>
      </w:r>
      <w:r w:rsidRPr="00097D76">
        <w:rPr>
          <w:rFonts w:ascii="Times New Roman" w:hAnsi="Times New Roman" w:cs="Times New Roman"/>
          <w:sz w:val="24"/>
          <w:szCs w:val="24"/>
        </w:rPr>
        <w:t xml:space="preserve">agrees that the statues were erected to commemorate those who fought to uphold slavery. </w:t>
      </w:r>
      <w:r w:rsidR="00B218D5" w:rsidRPr="00097D76">
        <w:rPr>
          <w:rFonts w:ascii="Times New Roman" w:hAnsi="Times New Roman" w:cs="Times New Roman"/>
          <w:sz w:val="24"/>
          <w:szCs w:val="24"/>
        </w:rPr>
        <w:t>Strong Debate exist on whether confederate statues</w:t>
      </w:r>
      <w:r w:rsidRPr="00097D76">
        <w:rPr>
          <w:rFonts w:ascii="Times New Roman" w:hAnsi="Times New Roman" w:cs="Times New Roman"/>
          <w:sz w:val="24"/>
          <w:szCs w:val="24"/>
        </w:rPr>
        <w:t xml:space="preserve"> remind </w:t>
      </w:r>
      <w:r w:rsidR="00B218D5" w:rsidRPr="00097D76">
        <w:rPr>
          <w:rFonts w:ascii="Times New Roman" w:hAnsi="Times New Roman" w:cs="Times New Roman"/>
          <w:sz w:val="24"/>
          <w:szCs w:val="24"/>
        </w:rPr>
        <w:t xml:space="preserve">Americans about whether the </w:t>
      </w:r>
      <w:r w:rsidRPr="00097D76">
        <w:rPr>
          <w:rFonts w:ascii="Times New Roman" w:hAnsi="Times New Roman" w:cs="Times New Roman"/>
          <w:sz w:val="24"/>
          <w:szCs w:val="24"/>
        </w:rPr>
        <w:t xml:space="preserve">slavery should be demolished or not </w:t>
      </w:r>
      <w:r w:rsidRPr="00097D76">
        <w:rPr>
          <w:rFonts w:ascii="Times New Roman" w:hAnsi="Times New Roman" w:cs="Times New Roman"/>
          <w:sz w:val="24"/>
          <w:szCs w:val="24"/>
          <w:shd w:val="clear" w:color="auto" w:fill="FFFFFF"/>
        </w:rPr>
        <w:t xml:space="preserve">since we cannot erase our history </w:t>
      </w:r>
      <w:r w:rsidR="00B218D5" w:rsidRPr="00097D76">
        <w:rPr>
          <w:rFonts w:ascii="Times New Roman" w:hAnsi="Times New Roman" w:cs="Times New Roman"/>
          <w:sz w:val="24"/>
          <w:szCs w:val="24"/>
          <w:shd w:val="clear" w:color="auto" w:fill="FFFFFF"/>
        </w:rPr>
        <w:t>(Fortin</w:t>
      </w:r>
      <w:r w:rsidRPr="00097D76">
        <w:rPr>
          <w:rFonts w:ascii="Times New Roman" w:hAnsi="Times New Roman" w:cs="Times New Roman"/>
          <w:sz w:val="24"/>
          <w:szCs w:val="24"/>
          <w:shd w:val="clear" w:color="auto" w:fill="FFFFFF"/>
        </w:rPr>
        <w:t>, 2017).</w:t>
      </w:r>
      <w:r w:rsidRPr="00097D76">
        <w:rPr>
          <w:rFonts w:ascii="Times New Roman" w:hAnsi="Times New Roman" w:cs="Times New Roman"/>
          <w:sz w:val="24"/>
          <w:szCs w:val="24"/>
        </w:rPr>
        <w:t> </w:t>
      </w:r>
    </w:p>
    <w:p w14:paraId="1FF4629B" w14:textId="16D1BAC9" w:rsidR="00D04A1C" w:rsidRPr="00097D76" w:rsidRDefault="006C59A1" w:rsidP="00E653D4">
      <w:pPr>
        <w:autoSpaceDE w:val="0"/>
        <w:autoSpaceDN w:val="0"/>
        <w:adjustRightInd w:val="0"/>
        <w:spacing w:after="0" w:line="480" w:lineRule="auto"/>
        <w:ind w:firstLine="720"/>
        <w:rPr>
          <w:rFonts w:ascii="Times New Roman" w:hAnsi="Times New Roman" w:cs="Times New Roman"/>
          <w:sz w:val="24"/>
          <w:szCs w:val="24"/>
        </w:rPr>
      </w:pPr>
      <w:r w:rsidRPr="00097D76">
        <w:rPr>
          <w:rFonts w:ascii="Times New Roman" w:hAnsi="Times New Roman" w:cs="Times New Roman"/>
          <w:sz w:val="24"/>
          <w:szCs w:val="24"/>
        </w:rPr>
        <w:t>There exist different views abo</w:t>
      </w:r>
      <w:r w:rsidR="00E837D8" w:rsidRPr="00097D76">
        <w:rPr>
          <w:rFonts w:ascii="Times New Roman" w:hAnsi="Times New Roman" w:cs="Times New Roman"/>
          <w:sz w:val="24"/>
          <w:szCs w:val="24"/>
        </w:rPr>
        <w:t>ut Robert E. Lee’s legacy. Cox</w:t>
      </w:r>
      <w:r w:rsidRPr="00097D76">
        <w:rPr>
          <w:rFonts w:ascii="Times New Roman" w:hAnsi="Times New Roman" w:cs="Times New Roman"/>
          <w:sz w:val="24"/>
          <w:szCs w:val="24"/>
        </w:rPr>
        <w:t xml:space="preserve"> argues that defending Lee history is merely defenseless and will not benefit the Americans in any way. </w:t>
      </w:r>
      <w:r w:rsidR="00E837D8" w:rsidRPr="00097D76">
        <w:rPr>
          <w:rFonts w:ascii="Times New Roman" w:hAnsi="Times New Roman" w:cs="Times New Roman"/>
          <w:sz w:val="24"/>
          <w:szCs w:val="24"/>
        </w:rPr>
        <w:t xml:space="preserve">According to Cox </w:t>
      </w:r>
      <w:r w:rsidRPr="00097D76">
        <w:rPr>
          <w:rFonts w:ascii="Times New Roman" w:hAnsi="Times New Roman" w:cs="Times New Roman"/>
          <w:sz w:val="24"/>
          <w:szCs w:val="24"/>
        </w:rPr>
        <w:t xml:space="preserve">(2017), it is very sad to see part of our country’s legacy being removed from our cities by </w:t>
      </w:r>
      <w:r w:rsidRPr="00097D76">
        <w:rPr>
          <w:rFonts w:ascii="Times New Roman" w:hAnsi="Times New Roman" w:cs="Times New Roman"/>
          <w:sz w:val="24"/>
          <w:szCs w:val="24"/>
        </w:rPr>
        <w:lastRenderedPageBreak/>
        <w:t xml:space="preserve">destroying the statues. </w:t>
      </w:r>
      <w:r w:rsidR="00E837D8" w:rsidRPr="00097D76">
        <w:rPr>
          <w:rFonts w:ascii="Times New Roman" w:hAnsi="Times New Roman" w:cs="Times New Roman"/>
          <w:sz w:val="24"/>
          <w:szCs w:val="24"/>
        </w:rPr>
        <w:t>Davidson</w:t>
      </w:r>
      <w:r w:rsidRPr="00097D76">
        <w:rPr>
          <w:rFonts w:ascii="Times New Roman" w:hAnsi="Times New Roman" w:cs="Times New Roman"/>
          <w:sz w:val="24"/>
          <w:szCs w:val="24"/>
        </w:rPr>
        <w:t xml:space="preserve"> disagrees stating that the legacy of Lee is still vivid through erecting of statues thus giving a clear picture of how the American history looked like. Having the statues in our cities tend to</w:t>
      </w:r>
      <w:r w:rsidRPr="00097D76">
        <w:rPr>
          <w:rFonts w:ascii="Times New Roman" w:hAnsi="Times New Roman" w:cs="Times New Roman"/>
          <w:sz w:val="24"/>
          <w:szCs w:val="24"/>
          <w:shd w:val="clear" w:color="auto" w:fill="FFFFFF"/>
        </w:rPr>
        <w:t xml:space="preserve"> venerate Confederate heroes like Robert E. Lee, thus, enabling us to have a clear understanding of the misty-eyed nostalgia and the story of the Lost Cause </w:t>
      </w:r>
      <w:r w:rsidR="00E837D8" w:rsidRPr="00097D76">
        <w:rPr>
          <w:rFonts w:ascii="Times New Roman" w:hAnsi="Times New Roman" w:cs="Times New Roman"/>
          <w:sz w:val="24"/>
          <w:szCs w:val="24"/>
          <w:shd w:val="clear" w:color="auto" w:fill="FFFFFF"/>
        </w:rPr>
        <w:t>(Davidson,</w:t>
      </w:r>
      <w:r w:rsidRPr="00097D76">
        <w:rPr>
          <w:rFonts w:ascii="Times New Roman" w:hAnsi="Times New Roman" w:cs="Times New Roman"/>
          <w:sz w:val="24"/>
          <w:szCs w:val="24"/>
          <w:shd w:val="clear" w:color="auto" w:fill="FFFFFF"/>
        </w:rPr>
        <w:t xml:space="preserve"> 2017). </w:t>
      </w:r>
      <w:r w:rsidRPr="00097D76">
        <w:rPr>
          <w:rFonts w:ascii="Times New Roman" w:hAnsi="Times New Roman" w:cs="Times New Roman"/>
          <w:sz w:val="24"/>
          <w:szCs w:val="24"/>
        </w:rPr>
        <w:t>It is clearly shown that the legacy of Robert E. Lee forms a crucial part in the American history which is held in different views.</w:t>
      </w:r>
    </w:p>
    <w:p w14:paraId="6E4A940F" w14:textId="7865A6BA" w:rsidR="002B1573" w:rsidRPr="00097D76" w:rsidRDefault="006C59A1" w:rsidP="00E653D4">
      <w:pPr>
        <w:spacing w:line="480" w:lineRule="auto"/>
        <w:ind w:firstLine="720"/>
        <w:rPr>
          <w:rFonts w:ascii="Times New Roman" w:hAnsi="Times New Roman" w:cs="Times New Roman"/>
          <w:sz w:val="24"/>
          <w:szCs w:val="24"/>
          <w:shd w:val="clear" w:color="auto" w:fill="FFFFFF"/>
        </w:rPr>
      </w:pPr>
      <w:r w:rsidRPr="00097D76">
        <w:rPr>
          <w:rFonts w:ascii="Times New Roman" w:hAnsi="Times New Roman" w:cs="Times New Roman"/>
          <w:sz w:val="24"/>
          <w:szCs w:val="24"/>
        </w:rPr>
        <w:t xml:space="preserve">American history can be remembered through </w:t>
      </w:r>
      <w:r w:rsidR="00E837D8" w:rsidRPr="00097D76">
        <w:rPr>
          <w:rFonts w:ascii="Times New Roman" w:hAnsi="Times New Roman" w:cs="Times New Roman"/>
          <w:sz w:val="24"/>
          <w:szCs w:val="24"/>
        </w:rPr>
        <w:t xml:space="preserve">many different ways. From </w:t>
      </w:r>
      <w:r w:rsidR="00E837D8" w:rsidRPr="00097D76">
        <w:rPr>
          <w:rFonts w:ascii="Times New Roman" w:hAnsi="Times New Roman" w:cs="Times New Roman"/>
          <w:color w:val="000000"/>
          <w:sz w:val="24"/>
          <w:szCs w:val="24"/>
        </w:rPr>
        <w:t>Appelbaum</w:t>
      </w:r>
      <w:r w:rsidRPr="00097D76">
        <w:rPr>
          <w:rFonts w:ascii="Times New Roman" w:hAnsi="Times New Roman" w:cs="Times New Roman"/>
          <w:sz w:val="24"/>
          <w:szCs w:val="24"/>
        </w:rPr>
        <w:t xml:space="preserve"> point of </w:t>
      </w:r>
      <w:r w:rsidRPr="00097D76">
        <w:rPr>
          <w:rFonts w:ascii="Times New Roman" w:hAnsi="Times New Roman" w:cs="Times New Roman"/>
          <w:noProof/>
          <w:sz w:val="24"/>
          <w:szCs w:val="24"/>
        </w:rPr>
        <w:t>view,</w:t>
      </w:r>
      <w:r w:rsidRPr="00097D76">
        <w:rPr>
          <w:rFonts w:ascii="Times New Roman" w:hAnsi="Times New Roman" w:cs="Times New Roman"/>
          <w:sz w:val="24"/>
          <w:szCs w:val="24"/>
        </w:rPr>
        <w:t xml:space="preserve"> American history should be remembered through ideals such as white supremacy. The </w:t>
      </w:r>
      <w:r w:rsidRPr="00097D76">
        <w:rPr>
          <w:rFonts w:ascii="Times New Roman" w:hAnsi="Times New Roman" w:cs="Times New Roman"/>
          <w:noProof/>
          <w:sz w:val="24"/>
          <w:szCs w:val="24"/>
        </w:rPr>
        <w:t>today's</w:t>
      </w:r>
      <w:r w:rsidRPr="00097D76">
        <w:rPr>
          <w:rFonts w:ascii="Times New Roman" w:hAnsi="Times New Roman" w:cs="Times New Roman"/>
          <w:sz w:val="24"/>
          <w:szCs w:val="24"/>
        </w:rPr>
        <w:t xml:space="preserve"> Lee defenders are fighting for a worthless history that </w:t>
      </w:r>
      <w:r w:rsidRPr="00097D76">
        <w:rPr>
          <w:rFonts w:ascii="Times New Roman" w:hAnsi="Times New Roman" w:cs="Times New Roman"/>
          <w:noProof/>
          <w:sz w:val="24"/>
          <w:szCs w:val="24"/>
        </w:rPr>
        <w:t>will, in turn,</w:t>
      </w:r>
      <w:r w:rsidRPr="00097D76">
        <w:rPr>
          <w:rFonts w:ascii="Times New Roman" w:hAnsi="Times New Roman" w:cs="Times New Roman"/>
          <w:sz w:val="24"/>
          <w:szCs w:val="24"/>
        </w:rPr>
        <w:t xml:space="preserve"> make the situation worse instead of appraising the American history the way it is. </w:t>
      </w:r>
      <w:r w:rsidR="00E837D8" w:rsidRPr="00097D76">
        <w:rPr>
          <w:rFonts w:ascii="Times New Roman" w:hAnsi="Times New Roman" w:cs="Times New Roman"/>
          <w:sz w:val="24"/>
          <w:szCs w:val="24"/>
          <w:shd w:val="clear" w:color="auto" w:fill="FFFFFF"/>
        </w:rPr>
        <w:t>(</w:t>
      </w:r>
      <w:r w:rsidR="00E837D8" w:rsidRPr="00097D76">
        <w:rPr>
          <w:rFonts w:ascii="Times New Roman" w:hAnsi="Times New Roman" w:cs="Times New Roman"/>
          <w:color w:val="000000"/>
          <w:sz w:val="24"/>
          <w:szCs w:val="24"/>
        </w:rPr>
        <w:t>Appelbaum</w:t>
      </w:r>
      <w:r w:rsidRPr="00097D76">
        <w:rPr>
          <w:rFonts w:ascii="Times New Roman" w:hAnsi="Times New Roman" w:cs="Times New Roman"/>
          <w:sz w:val="24"/>
          <w:szCs w:val="24"/>
          <w:shd w:val="clear" w:color="auto" w:fill="FFFFFF"/>
        </w:rPr>
        <w:t xml:space="preserve">, 2017). </w:t>
      </w:r>
      <w:r w:rsidR="00E837D8" w:rsidRPr="00097D76">
        <w:rPr>
          <w:rFonts w:ascii="Times New Roman" w:hAnsi="Times New Roman" w:cs="Times New Roman"/>
          <w:sz w:val="24"/>
          <w:szCs w:val="24"/>
        </w:rPr>
        <w:t>In the opinion of Davidson</w:t>
      </w:r>
      <w:r w:rsidRPr="00097D76">
        <w:rPr>
          <w:rFonts w:ascii="Times New Roman" w:hAnsi="Times New Roman" w:cs="Times New Roman"/>
          <w:sz w:val="24"/>
          <w:szCs w:val="24"/>
        </w:rPr>
        <w:t xml:space="preserve">, however, remembering the American history does not rely on the statues and thus he supports the destruction of the racist monuments who fought to preserve slavery claiming that it is not necessary at all which acts as a painful reminder of our past. It is not right to preserve the American history in the name of preserving the evil men who fought had to make sure that slavery </w:t>
      </w:r>
      <w:r w:rsidRPr="00097D76">
        <w:rPr>
          <w:rFonts w:ascii="Times New Roman" w:hAnsi="Times New Roman" w:cs="Times New Roman"/>
          <w:noProof/>
          <w:sz w:val="24"/>
          <w:szCs w:val="24"/>
        </w:rPr>
        <w:t>exists</w:t>
      </w:r>
      <w:r w:rsidRPr="00097D76">
        <w:rPr>
          <w:rFonts w:ascii="Times New Roman" w:hAnsi="Times New Roman" w:cs="Times New Roman"/>
          <w:sz w:val="24"/>
          <w:szCs w:val="24"/>
        </w:rPr>
        <w:t xml:space="preserve"> in our society and therefore such statues should be broken into pieces </w:t>
      </w:r>
      <w:r w:rsidR="00A71858" w:rsidRPr="00097D76">
        <w:rPr>
          <w:rFonts w:ascii="Times New Roman" w:hAnsi="Times New Roman" w:cs="Times New Roman"/>
          <w:sz w:val="24"/>
          <w:szCs w:val="24"/>
          <w:shd w:val="clear" w:color="auto" w:fill="FFFFFF"/>
        </w:rPr>
        <w:t>(Davidson</w:t>
      </w:r>
      <w:r w:rsidRPr="00097D76">
        <w:rPr>
          <w:rFonts w:ascii="Times New Roman" w:hAnsi="Times New Roman" w:cs="Times New Roman"/>
          <w:sz w:val="24"/>
          <w:szCs w:val="24"/>
          <w:shd w:val="clear" w:color="auto" w:fill="FFFFFF"/>
        </w:rPr>
        <w:t xml:space="preserve">, 2017). </w:t>
      </w:r>
    </w:p>
    <w:p w14:paraId="44DC466F" w14:textId="5009CAF2" w:rsidR="00C57234" w:rsidRPr="00097D76" w:rsidRDefault="006C59A1" w:rsidP="00E653D4">
      <w:pPr>
        <w:autoSpaceDE w:val="0"/>
        <w:autoSpaceDN w:val="0"/>
        <w:adjustRightInd w:val="0"/>
        <w:spacing w:after="0" w:line="480" w:lineRule="auto"/>
        <w:ind w:firstLine="720"/>
        <w:rPr>
          <w:rFonts w:ascii="Times New Roman" w:hAnsi="Times New Roman" w:cs="Times New Roman"/>
          <w:sz w:val="24"/>
          <w:szCs w:val="24"/>
        </w:rPr>
      </w:pPr>
      <w:r w:rsidRPr="00097D76">
        <w:rPr>
          <w:rFonts w:ascii="Times New Roman" w:hAnsi="Times New Roman" w:cs="Times New Roman"/>
          <w:sz w:val="24"/>
          <w:szCs w:val="24"/>
        </w:rPr>
        <w:t xml:space="preserve">The statues are being destroyed in both Germany and America. </w:t>
      </w:r>
      <w:r w:rsidR="00E837D8" w:rsidRPr="00097D76">
        <w:rPr>
          <w:rFonts w:ascii="Times New Roman" w:hAnsi="Times New Roman" w:cs="Times New Roman"/>
          <w:sz w:val="24"/>
          <w:szCs w:val="24"/>
        </w:rPr>
        <w:t>Zeitz</w:t>
      </w:r>
      <w:r w:rsidR="00E837D8" w:rsidRPr="00097D76">
        <w:rPr>
          <w:rFonts w:ascii="Times New Roman" w:hAnsi="Times New Roman" w:cs="Times New Roman"/>
          <w:sz w:val="24"/>
          <w:szCs w:val="24"/>
        </w:rPr>
        <w:t xml:space="preserve"> (2017)</w:t>
      </w:r>
      <w:r w:rsidRPr="00097D76">
        <w:rPr>
          <w:rFonts w:ascii="Times New Roman" w:hAnsi="Times New Roman" w:cs="Times New Roman"/>
          <w:sz w:val="24"/>
          <w:szCs w:val="24"/>
        </w:rPr>
        <w:t xml:space="preserve"> argues that Americans seems to oppose the destruction of the statues that reinforced the romance of reunion. Most of the Americans had fought so hard to protect the demolition of statues through popular literature, college </w:t>
      </w:r>
      <w:r w:rsidRPr="00097D76">
        <w:rPr>
          <w:rFonts w:ascii="Times New Roman" w:hAnsi="Times New Roman" w:cs="Times New Roman"/>
          <w:noProof/>
          <w:sz w:val="24"/>
          <w:szCs w:val="24"/>
        </w:rPr>
        <w:t>curricula</w:t>
      </w:r>
      <w:r w:rsidR="00BF62D2" w:rsidRPr="00097D76">
        <w:rPr>
          <w:rFonts w:ascii="Times New Roman" w:hAnsi="Times New Roman" w:cs="Times New Roman"/>
          <w:noProof/>
          <w:sz w:val="24"/>
          <w:szCs w:val="24"/>
        </w:rPr>
        <w:t>,</w:t>
      </w:r>
      <w:r w:rsidRPr="00097D76">
        <w:rPr>
          <w:rFonts w:ascii="Times New Roman" w:hAnsi="Times New Roman" w:cs="Times New Roman"/>
          <w:sz w:val="24"/>
          <w:szCs w:val="24"/>
        </w:rPr>
        <w:t xml:space="preserve"> and history books and also through erecting statues to celebrate the martyrs and veterans </w:t>
      </w:r>
      <w:r w:rsidR="00E837D8" w:rsidRPr="00097D76">
        <w:rPr>
          <w:rFonts w:ascii="Times New Roman" w:hAnsi="Times New Roman" w:cs="Times New Roman"/>
          <w:sz w:val="24"/>
          <w:szCs w:val="24"/>
        </w:rPr>
        <w:t>(</w:t>
      </w:r>
      <w:r w:rsidR="00E837D8" w:rsidRPr="00097D76">
        <w:rPr>
          <w:rFonts w:ascii="Times New Roman" w:hAnsi="Times New Roman" w:cs="Times New Roman"/>
          <w:sz w:val="24"/>
          <w:szCs w:val="24"/>
        </w:rPr>
        <w:t>Zeitz</w:t>
      </w:r>
      <w:r w:rsidR="000E6A49" w:rsidRPr="00097D76">
        <w:rPr>
          <w:rFonts w:ascii="Times New Roman" w:hAnsi="Times New Roman" w:cs="Times New Roman"/>
          <w:sz w:val="24"/>
          <w:szCs w:val="24"/>
        </w:rPr>
        <w:t xml:space="preserve">, 2017). </w:t>
      </w:r>
      <w:r w:rsidR="000E6A49" w:rsidRPr="00097D76">
        <w:rPr>
          <w:rFonts w:ascii="Times New Roman" w:hAnsi="Times New Roman" w:cs="Times New Roman"/>
          <w:sz w:val="24"/>
          <w:szCs w:val="24"/>
        </w:rPr>
        <w:t>Murdock</w:t>
      </w:r>
      <w:r w:rsidRPr="00097D76">
        <w:rPr>
          <w:rFonts w:ascii="Times New Roman" w:hAnsi="Times New Roman" w:cs="Times New Roman"/>
          <w:sz w:val="24"/>
          <w:szCs w:val="24"/>
        </w:rPr>
        <w:t xml:space="preserve"> agrees, saying that a bunch of Americans </w:t>
      </w:r>
      <w:r w:rsidRPr="00097D76">
        <w:rPr>
          <w:rFonts w:ascii="Times New Roman" w:hAnsi="Times New Roman" w:cs="Times New Roman"/>
          <w:noProof/>
          <w:sz w:val="24"/>
          <w:szCs w:val="24"/>
        </w:rPr>
        <w:t>is</w:t>
      </w:r>
      <w:r w:rsidRPr="00097D76">
        <w:rPr>
          <w:rFonts w:ascii="Times New Roman" w:hAnsi="Times New Roman" w:cs="Times New Roman"/>
          <w:sz w:val="24"/>
          <w:szCs w:val="24"/>
        </w:rPr>
        <w:t xml:space="preserve"> supporting the destruction of the statues which has brought a lot of controversy in America. The New Orleans mayor Mitch Landrieu fought tirelessly to preserve the four confederate –era arts </w:t>
      </w:r>
      <w:r w:rsidRPr="00097D76">
        <w:rPr>
          <w:rFonts w:ascii="Times New Roman" w:hAnsi="Times New Roman" w:cs="Times New Roman"/>
          <w:sz w:val="24"/>
          <w:szCs w:val="24"/>
        </w:rPr>
        <w:lastRenderedPageBreak/>
        <w:t xml:space="preserve">with all his might </w:t>
      </w:r>
      <w:r w:rsidR="000E6A49" w:rsidRPr="00097D76">
        <w:rPr>
          <w:rFonts w:ascii="Times New Roman" w:hAnsi="Times New Roman" w:cs="Times New Roman"/>
          <w:sz w:val="24"/>
          <w:szCs w:val="24"/>
        </w:rPr>
        <w:t>(</w:t>
      </w:r>
      <w:r w:rsidR="000E6A49" w:rsidRPr="00097D76">
        <w:rPr>
          <w:rFonts w:ascii="Times New Roman" w:hAnsi="Times New Roman" w:cs="Times New Roman"/>
          <w:sz w:val="24"/>
          <w:szCs w:val="24"/>
        </w:rPr>
        <w:t>Murdock</w:t>
      </w:r>
      <w:r w:rsidRPr="00097D76">
        <w:rPr>
          <w:rFonts w:ascii="Times New Roman" w:hAnsi="Times New Roman" w:cs="Times New Roman"/>
          <w:sz w:val="24"/>
          <w:szCs w:val="24"/>
        </w:rPr>
        <w:t>, 2017). Destruction of statues comes out to be the main solution to heal the past wound of the Americans during the civil war.</w:t>
      </w:r>
    </w:p>
    <w:p w14:paraId="417E6BA9" w14:textId="7D03DB21" w:rsidR="00F929C2" w:rsidRPr="00097D76" w:rsidRDefault="006C59A1" w:rsidP="00E653D4">
      <w:pPr>
        <w:spacing w:line="480" w:lineRule="auto"/>
        <w:ind w:firstLine="720"/>
        <w:rPr>
          <w:rFonts w:ascii="Times New Roman" w:hAnsi="Times New Roman" w:cs="Times New Roman"/>
          <w:sz w:val="24"/>
          <w:szCs w:val="24"/>
        </w:rPr>
      </w:pPr>
      <w:r w:rsidRPr="00097D76">
        <w:rPr>
          <w:rFonts w:ascii="Times New Roman" w:hAnsi="Times New Roman" w:cs="Times New Roman"/>
          <w:sz w:val="24"/>
          <w:szCs w:val="24"/>
        </w:rPr>
        <w:t xml:space="preserve">Political figures are depicted playing an important role in the American history. </w:t>
      </w:r>
      <w:r w:rsidR="000E6A49" w:rsidRPr="00097D76">
        <w:rPr>
          <w:rFonts w:ascii="Times New Roman" w:hAnsi="Times New Roman" w:cs="Times New Roman"/>
          <w:color w:val="000000"/>
          <w:sz w:val="24"/>
          <w:szCs w:val="24"/>
        </w:rPr>
        <w:t>Appelbaum</w:t>
      </w:r>
      <w:r w:rsidR="000E6A49" w:rsidRPr="00097D76">
        <w:rPr>
          <w:rFonts w:ascii="Times New Roman" w:hAnsi="Times New Roman" w:cs="Times New Roman"/>
          <w:sz w:val="24"/>
          <w:szCs w:val="24"/>
        </w:rPr>
        <w:t xml:space="preserve"> (2017), </w:t>
      </w:r>
      <w:r w:rsidRPr="00097D76">
        <w:rPr>
          <w:rFonts w:ascii="Times New Roman" w:hAnsi="Times New Roman" w:cs="Times New Roman"/>
          <w:sz w:val="24"/>
          <w:szCs w:val="24"/>
        </w:rPr>
        <w:t>argues that i</w:t>
      </w:r>
      <w:r w:rsidRPr="00097D76">
        <w:rPr>
          <w:rFonts w:ascii="Times New Roman" w:hAnsi="Times New Roman" w:cs="Times New Roman"/>
          <w:sz w:val="24"/>
          <w:szCs w:val="24"/>
          <w:shd w:val="clear" w:color="auto" w:fill="FFFFFF"/>
        </w:rPr>
        <w:t>n Kentucky, the mayor of Lexington responded to Charlottesville by </w:t>
      </w:r>
      <w:hyperlink r:id="rId7" w:history="1">
        <w:r w:rsidRPr="00097D76">
          <w:rPr>
            <w:rStyle w:val="Hyperlink"/>
            <w:rFonts w:ascii="Times New Roman" w:hAnsi="Times New Roman" w:cs="Times New Roman"/>
            <w:color w:val="auto"/>
            <w:sz w:val="24"/>
            <w:szCs w:val="24"/>
            <w:u w:val="none"/>
            <w:shd w:val="clear" w:color="auto" w:fill="FFFFFF"/>
          </w:rPr>
          <w:t>increasing his efforts</w:t>
        </w:r>
      </w:hyperlink>
      <w:r w:rsidRPr="00097D76">
        <w:rPr>
          <w:rFonts w:ascii="Times New Roman" w:hAnsi="Times New Roman" w:cs="Times New Roman"/>
          <w:sz w:val="24"/>
          <w:szCs w:val="24"/>
          <w:shd w:val="clear" w:color="auto" w:fill="FFFFFF"/>
        </w:rPr>
        <w:t> to relocate statues of two Confederate veterans from the courth</w:t>
      </w:r>
      <w:r w:rsidR="000E6A49" w:rsidRPr="00097D76">
        <w:rPr>
          <w:rFonts w:ascii="Times New Roman" w:hAnsi="Times New Roman" w:cs="Times New Roman"/>
          <w:sz w:val="24"/>
          <w:szCs w:val="24"/>
          <w:shd w:val="clear" w:color="auto" w:fill="FFFFFF"/>
        </w:rPr>
        <w:t>ouse lawn to a public park (</w:t>
      </w:r>
      <w:r w:rsidR="000E6A49" w:rsidRPr="00097D76">
        <w:rPr>
          <w:rFonts w:ascii="Times New Roman" w:hAnsi="Times New Roman" w:cs="Times New Roman"/>
          <w:color w:val="000000"/>
          <w:sz w:val="24"/>
          <w:szCs w:val="24"/>
        </w:rPr>
        <w:t>Appelbaum</w:t>
      </w:r>
      <w:r w:rsidRPr="00097D76">
        <w:rPr>
          <w:rFonts w:ascii="Times New Roman" w:hAnsi="Times New Roman" w:cs="Times New Roman"/>
          <w:sz w:val="24"/>
          <w:szCs w:val="24"/>
          <w:shd w:val="clear" w:color="auto" w:fill="FFFFFF"/>
        </w:rPr>
        <w:t>, 2017).</w:t>
      </w:r>
      <w:r w:rsidR="000E6A49" w:rsidRPr="00097D76">
        <w:rPr>
          <w:rFonts w:ascii="Times New Roman" w:hAnsi="Times New Roman" w:cs="Times New Roman"/>
          <w:sz w:val="24"/>
          <w:szCs w:val="24"/>
        </w:rPr>
        <w:t xml:space="preserve"> Cox </w:t>
      </w:r>
      <w:r w:rsidRPr="00097D76">
        <w:rPr>
          <w:rFonts w:ascii="Times New Roman" w:hAnsi="Times New Roman" w:cs="Times New Roman"/>
          <w:sz w:val="24"/>
          <w:szCs w:val="24"/>
        </w:rPr>
        <w:t xml:space="preserve">also agrees </w:t>
      </w:r>
      <w:r w:rsidRPr="00097D76">
        <w:rPr>
          <w:rFonts w:ascii="Times New Roman" w:hAnsi="Times New Roman" w:cs="Times New Roman"/>
          <w:noProof/>
          <w:sz w:val="24"/>
          <w:szCs w:val="24"/>
        </w:rPr>
        <w:t>to say</w:t>
      </w:r>
      <w:r w:rsidRPr="00097D76">
        <w:rPr>
          <w:rFonts w:ascii="Times New Roman" w:hAnsi="Times New Roman" w:cs="Times New Roman"/>
          <w:sz w:val="24"/>
          <w:szCs w:val="24"/>
        </w:rPr>
        <w:t xml:space="preserve"> that some of the political figures in the American history such as George Washington and Thomas Jefferson contributed a lot and helped to build the great history of America. </w:t>
      </w:r>
      <w:r w:rsidR="000E6A49" w:rsidRPr="00097D76">
        <w:rPr>
          <w:rFonts w:ascii="Times New Roman" w:hAnsi="Times New Roman" w:cs="Times New Roman"/>
          <w:sz w:val="24"/>
          <w:szCs w:val="24"/>
        </w:rPr>
        <w:t xml:space="preserve">Cox </w:t>
      </w:r>
      <w:r w:rsidRPr="00097D76">
        <w:rPr>
          <w:rFonts w:ascii="Times New Roman" w:hAnsi="Times New Roman" w:cs="Times New Roman"/>
          <w:sz w:val="24"/>
          <w:szCs w:val="24"/>
        </w:rPr>
        <w:t xml:space="preserve">also wonders if today is the demolition of Robert E. Lee statue, then the statues of Stonewall Jackson will be destroyed next and after </w:t>
      </w:r>
      <w:r w:rsidRPr="00097D76">
        <w:rPr>
          <w:rFonts w:ascii="Times New Roman" w:hAnsi="Times New Roman" w:cs="Times New Roman"/>
          <w:noProof/>
          <w:sz w:val="24"/>
          <w:szCs w:val="24"/>
        </w:rPr>
        <w:t>that,</w:t>
      </w:r>
      <w:r w:rsidRPr="00097D76">
        <w:rPr>
          <w:rFonts w:ascii="Times New Roman" w:hAnsi="Times New Roman" w:cs="Times New Roman"/>
          <w:sz w:val="24"/>
          <w:szCs w:val="24"/>
        </w:rPr>
        <w:t xml:space="preserve"> the statues of George Washington and that of Thomas Jefferson will follow</w:t>
      </w:r>
      <w:r w:rsidR="000E6A49" w:rsidRPr="00097D76">
        <w:rPr>
          <w:rFonts w:ascii="Times New Roman" w:hAnsi="Times New Roman" w:cs="Times New Roman"/>
          <w:sz w:val="24"/>
          <w:szCs w:val="24"/>
        </w:rPr>
        <w:t xml:space="preserve"> (Cox</w:t>
      </w:r>
      <w:r w:rsidRPr="00097D76">
        <w:rPr>
          <w:rFonts w:ascii="Times New Roman" w:hAnsi="Times New Roman" w:cs="Times New Roman"/>
          <w:sz w:val="24"/>
          <w:szCs w:val="24"/>
        </w:rPr>
        <w:t xml:space="preserve">, 2017). Political figures </w:t>
      </w:r>
      <w:r w:rsidRPr="00097D76">
        <w:rPr>
          <w:rFonts w:ascii="Times New Roman" w:hAnsi="Times New Roman" w:cs="Times New Roman"/>
          <w:noProof/>
          <w:sz w:val="24"/>
          <w:szCs w:val="24"/>
        </w:rPr>
        <w:t>seem</w:t>
      </w:r>
      <w:r w:rsidRPr="00097D76">
        <w:rPr>
          <w:rFonts w:ascii="Times New Roman" w:hAnsi="Times New Roman" w:cs="Times New Roman"/>
          <w:sz w:val="24"/>
          <w:szCs w:val="24"/>
        </w:rPr>
        <w:t xml:space="preserve"> to have contributed much to the American history an aspect that receives a lot of support from </w:t>
      </w:r>
      <w:r w:rsidR="000E6A49" w:rsidRPr="00097D76">
        <w:rPr>
          <w:rFonts w:ascii="Times New Roman" w:hAnsi="Times New Roman" w:cs="Times New Roman"/>
          <w:sz w:val="24"/>
          <w:szCs w:val="24"/>
        </w:rPr>
        <w:t xml:space="preserve">the two articles written by </w:t>
      </w:r>
      <w:r w:rsidR="000E6A49" w:rsidRPr="00097D76">
        <w:rPr>
          <w:rFonts w:ascii="Times New Roman" w:hAnsi="Times New Roman" w:cs="Times New Roman"/>
          <w:color w:val="000000"/>
          <w:sz w:val="24"/>
          <w:szCs w:val="24"/>
        </w:rPr>
        <w:t>Appelbaum</w:t>
      </w:r>
      <w:r w:rsidR="000E6A49" w:rsidRPr="00097D76">
        <w:rPr>
          <w:rFonts w:ascii="Times New Roman" w:hAnsi="Times New Roman" w:cs="Times New Roman"/>
          <w:sz w:val="24"/>
          <w:szCs w:val="24"/>
        </w:rPr>
        <w:t xml:space="preserve"> and Cox</w:t>
      </w:r>
      <w:r w:rsidRPr="00097D76">
        <w:rPr>
          <w:rFonts w:ascii="Times New Roman" w:hAnsi="Times New Roman" w:cs="Times New Roman"/>
          <w:sz w:val="24"/>
          <w:szCs w:val="24"/>
        </w:rPr>
        <w:t>.</w:t>
      </w:r>
    </w:p>
    <w:p w14:paraId="0327DD5E" w14:textId="5537F47A" w:rsidR="00F47F6F" w:rsidRPr="00097D76" w:rsidRDefault="006C59A1" w:rsidP="00E653D4">
      <w:pPr>
        <w:spacing w:line="480" w:lineRule="auto"/>
        <w:ind w:firstLine="720"/>
        <w:rPr>
          <w:rFonts w:ascii="Times New Roman" w:hAnsi="Times New Roman" w:cs="Times New Roman"/>
          <w:sz w:val="24"/>
          <w:szCs w:val="24"/>
        </w:rPr>
      </w:pPr>
      <w:r w:rsidRPr="00097D76">
        <w:rPr>
          <w:rFonts w:ascii="Times New Roman" w:hAnsi="Times New Roman" w:cs="Times New Roman"/>
          <w:sz w:val="24"/>
          <w:szCs w:val="24"/>
        </w:rPr>
        <w:t xml:space="preserve">The American history clearly depicts the aspect of racism. </w:t>
      </w:r>
      <w:r w:rsidR="000E6A49" w:rsidRPr="00097D76">
        <w:rPr>
          <w:rFonts w:ascii="Times New Roman" w:hAnsi="Times New Roman" w:cs="Times New Roman"/>
          <w:color w:val="000000"/>
          <w:sz w:val="24"/>
          <w:szCs w:val="24"/>
        </w:rPr>
        <w:t>Appelbaum</w:t>
      </w:r>
      <w:r w:rsidR="000E6A49" w:rsidRPr="00097D76">
        <w:rPr>
          <w:rFonts w:ascii="Times New Roman" w:hAnsi="Times New Roman" w:cs="Times New Roman"/>
          <w:sz w:val="24"/>
          <w:szCs w:val="24"/>
        </w:rPr>
        <w:t xml:space="preserve"> (2017)</w:t>
      </w:r>
      <w:r w:rsidRPr="00097D76">
        <w:rPr>
          <w:rFonts w:ascii="Times New Roman" w:hAnsi="Times New Roman" w:cs="Times New Roman"/>
          <w:sz w:val="24"/>
          <w:szCs w:val="24"/>
        </w:rPr>
        <w:t xml:space="preserve"> states that</w:t>
      </w:r>
      <w:r w:rsidRPr="00097D76">
        <w:rPr>
          <w:rFonts w:ascii="Times New Roman" w:hAnsi="Times New Roman" w:cs="Times New Roman"/>
          <w:noProof/>
          <w:sz w:val="24"/>
          <w:szCs w:val="24"/>
        </w:rPr>
        <w:t xml:space="preserve"> Lee’s</w:t>
      </w:r>
      <w:r w:rsidRPr="00097D76">
        <w:rPr>
          <w:rFonts w:ascii="Times New Roman" w:hAnsi="Times New Roman" w:cs="Times New Roman"/>
          <w:sz w:val="24"/>
          <w:szCs w:val="24"/>
        </w:rPr>
        <w:t xml:space="preserve"> army was given the mandate to respect the white property and not the blacks.</w:t>
      </w:r>
      <w:r w:rsidRPr="00097D76">
        <w:rPr>
          <w:rFonts w:ascii="Times New Roman" w:hAnsi="Times New Roman" w:cs="Times New Roman"/>
          <w:sz w:val="24"/>
          <w:szCs w:val="24"/>
          <w:shd w:val="clear" w:color="auto" w:fill="FFFFFF"/>
        </w:rPr>
        <w:t xml:space="preserve"> </w:t>
      </w:r>
      <w:r w:rsidR="00C226B2" w:rsidRPr="00097D76">
        <w:rPr>
          <w:rFonts w:ascii="Times New Roman" w:hAnsi="Times New Roman" w:cs="Times New Roman"/>
          <w:sz w:val="24"/>
          <w:szCs w:val="24"/>
          <w:shd w:val="clear" w:color="auto" w:fill="FFFFFF"/>
        </w:rPr>
        <w:t xml:space="preserve">According to </w:t>
      </w:r>
      <w:r w:rsidR="00C226B2" w:rsidRPr="00097D76">
        <w:rPr>
          <w:rFonts w:ascii="Times New Roman" w:hAnsi="Times New Roman" w:cs="Times New Roman"/>
          <w:color w:val="000000"/>
          <w:sz w:val="24"/>
          <w:szCs w:val="24"/>
        </w:rPr>
        <w:t>Appelbaum</w:t>
      </w:r>
      <w:r w:rsidRPr="00097D76">
        <w:rPr>
          <w:rFonts w:ascii="Times New Roman" w:hAnsi="Times New Roman" w:cs="Times New Roman"/>
          <w:sz w:val="24"/>
          <w:szCs w:val="24"/>
          <w:shd w:val="clear" w:color="auto" w:fill="FFFFFF"/>
        </w:rPr>
        <w:t xml:space="preserve"> (2017), the Lee army was commanded to preserve any property belonging to the white abound and given freedom to seize that belonging to the black American</w:t>
      </w:r>
      <w:r w:rsidR="00C226B2" w:rsidRPr="00097D76">
        <w:rPr>
          <w:rFonts w:ascii="Times New Roman" w:hAnsi="Times New Roman" w:cs="Times New Roman"/>
          <w:sz w:val="24"/>
          <w:szCs w:val="24"/>
          <w:shd w:val="clear" w:color="auto" w:fill="FFFFFF"/>
        </w:rPr>
        <w:t xml:space="preserve">s and be returned to the South. </w:t>
      </w:r>
      <w:r w:rsidR="00C226B2" w:rsidRPr="00097D76">
        <w:rPr>
          <w:rFonts w:ascii="Times New Roman" w:hAnsi="Times New Roman" w:cs="Times New Roman"/>
          <w:color w:val="000000"/>
          <w:sz w:val="24"/>
          <w:szCs w:val="24"/>
        </w:rPr>
        <w:t>Landrieu</w:t>
      </w:r>
      <w:r w:rsidR="00C226B2" w:rsidRPr="00097D76">
        <w:rPr>
          <w:rFonts w:ascii="Times New Roman" w:hAnsi="Times New Roman" w:cs="Times New Roman"/>
          <w:sz w:val="24"/>
          <w:szCs w:val="24"/>
        </w:rPr>
        <w:t xml:space="preserve"> </w:t>
      </w:r>
      <w:r w:rsidRPr="00097D76">
        <w:rPr>
          <w:rFonts w:ascii="Times New Roman" w:hAnsi="Times New Roman" w:cs="Times New Roman"/>
          <w:sz w:val="24"/>
          <w:szCs w:val="24"/>
        </w:rPr>
        <w:t xml:space="preserve">also </w:t>
      </w:r>
      <w:r w:rsidR="00C226B2" w:rsidRPr="00097D76">
        <w:rPr>
          <w:rFonts w:ascii="Times New Roman" w:hAnsi="Times New Roman" w:cs="Times New Roman"/>
          <w:sz w:val="24"/>
          <w:szCs w:val="24"/>
        </w:rPr>
        <w:t xml:space="preserve">holds the same opinion with </w:t>
      </w:r>
      <w:r w:rsidR="00C226B2" w:rsidRPr="00097D76">
        <w:rPr>
          <w:rFonts w:ascii="Times New Roman" w:hAnsi="Times New Roman" w:cs="Times New Roman"/>
          <w:color w:val="000000"/>
          <w:sz w:val="24"/>
          <w:szCs w:val="24"/>
        </w:rPr>
        <w:t>Appelbaum</w:t>
      </w:r>
      <w:r w:rsidRPr="00097D76">
        <w:rPr>
          <w:rFonts w:ascii="Times New Roman" w:hAnsi="Times New Roman" w:cs="Times New Roman"/>
          <w:sz w:val="24"/>
          <w:szCs w:val="24"/>
        </w:rPr>
        <w:t xml:space="preserve"> as Africans were asked to drive by the property they owned during the early 21</w:t>
      </w:r>
      <w:r w:rsidRPr="00097D76">
        <w:rPr>
          <w:rFonts w:ascii="Times New Roman" w:hAnsi="Times New Roman" w:cs="Times New Roman"/>
          <w:sz w:val="24"/>
          <w:szCs w:val="24"/>
          <w:vertAlign w:val="superscript"/>
        </w:rPr>
        <w:t>st</w:t>
      </w:r>
      <w:r w:rsidR="00C226B2" w:rsidRPr="00097D76">
        <w:rPr>
          <w:rFonts w:ascii="Times New Roman" w:hAnsi="Times New Roman" w:cs="Times New Roman"/>
          <w:sz w:val="24"/>
          <w:szCs w:val="24"/>
        </w:rPr>
        <w:t xml:space="preserve"> century</w:t>
      </w:r>
      <w:r w:rsidRPr="00097D76">
        <w:rPr>
          <w:rFonts w:ascii="Times New Roman" w:hAnsi="Times New Roman" w:cs="Times New Roman"/>
          <w:sz w:val="24"/>
          <w:szCs w:val="24"/>
        </w:rPr>
        <w:t>.</w:t>
      </w:r>
    </w:p>
    <w:p w14:paraId="2B63FE65" w14:textId="77777777" w:rsidR="002B1573" w:rsidRPr="00097D76" w:rsidRDefault="006C59A1" w:rsidP="00BF62D2">
      <w:pPr>
        <w:spacing w:line="480" w:lineRule="auto"/>
        <w:rPr>
          <w:rFonts w:ascii="Times New Roman" w:hAnsi="Times New Roman" w:cs="Times New Roman"/>
          <w:b/>
          <w:sz w:val="24"/>
          <w:szCs w:val="24"/>
        </w:rPr>
      </w:pPr>
      <w:r w:rsidRPr="00097D76">
        <w:rPr>
          <w:rFonts w:ascii="Times New Roman" w:hAnsi="Times New Roman" w:cs="Times New Roman"/>
          <w:b/>
          <w:sz w:val="24"/>
          <w:szCs w:val="24"/>
        </w:rPr>
        <w:t>Conclusion</w:t>
      </w:r>
    </w:p>
    <w:p w14:paraId="362338B8" w14:textId="17134655" w:rsidR="005C60A2" w:rsidRPr="00097D76" w:rsidRDefault="006C59A1" w:rsidP="00E653D4">
      <w:pPr>
        <w:autoSpaceDE w:val="0"/>
        <w:autoSpaceDN w:val="0"/>
        <w:adjustRightInd w:val="0"/>
        <w:spacing w:after="0" w:line="480" w:lineRule="auto"/>
        <w:ind w:firstLine="720"/>
        <w:rPr>
          <w:rFonts w:ascii="Times New Roman" w:hAnsi="Times New Roman" w:cs="Times New Roman"/>
          <w:sz w:val="24"/>
          <w:szCs w:val="24"/>
        </w:rPr>
      </w:pPr>
      <w:r w:rsidRPr="00097D76">
        <w:rPr>
          <w:rFonts w:ascii="Times New Roman" w:hAnsi="Times New Roman" w:cs="Times New Roman"/>
          <w:sz w:val="24"/>
          <w:szCs w:val="24"/>
        </w:rPr>
        <w:t xml:space="preserve">Although the matter of either destroying or relocating statues has faced a lot of </w:t>
      </w:r>
      <w:r w:rsidRPr="00097D76">
        <w:rPr>
          <w:rFonts w:ascii="Times New Roman" w:hAnsi="Times New Roman" w:cs="Times New Roman"/>
          <w:noProof/>
          <w:sz w:val="24"/>
          <w:szCs w:val="24"/>
        </w:rPr>
        <w:t>critics</w:t>
      </w:r>
      <w:r w:rsidRPr="00097D76">
        <w:rPr>
          <w:rFonts w:ascii="Times New Roman" w:hAnsi="Times New Roman" w:cs="Times New Roman"/>
          <w:sz w:val="24"/>
          <w:szCs w:val="24"/>
        </w:rPr>
        <w:t>, the incoming government seems to support the idea</w:t>
      </w:r>
      <w:r w:rsidR="00C226B2" w:rsidRPr="00097D76">
        <w:rPr>
          <w:rFonts w:ascii="Times New Roman" w:hAnsi="Times New Roman" w:cs="Times New Roman"/>
          <w:sz w:val="24"/>
          <w:szCs w:val="24"/>
        </w:rPr>
        <w:t xml:space="preserve"> of doing away with the statues</w:t>
      </w:r>
      <w:r w:rsidRPr="00097D76">
        <w:rPr>
          <w:rFonts w:ascii="Times New Roman" w:hAnsi="Times New Roman" w:cs="Times New Roman"/>
          <w:sz w:val="24"/>
          <w:szCs w:val="24"/>
        </w:rPr>
        <w:t xml:space="preserve">. Future research on the topic of statues lies on the strategies that can be placed to ensure the </w:t>
      </w:r>
      <w:r w:rsidRPr="00097D76">
        <w:rPr>
          <w:rFonts w:ascii="Times New Roman" w:hAnsi="Times New Roman" w:cs="Times New Roman"/>
          <w:noProof/>
          <w:sz w:val="24"/>
          <w:szCs w:val="24"/>
        </w:rPr>
        <w:t>preservation</w:t>
      </w:r>
      <w:r w:rsidRPr="00097D76">
        <w:rPr>
          <w:rFonts w:ascii="Times New Roman" w:hAnsi="Times New Roman" w:cs="Times New Roman"/>
          <w:sz w:val="24"/>
          <w:szCs w:val="24"/>
        </w:rPr>
        <w:t xml:space="preserve"> of statues even if it means getting them out of the cities. Second, future researchers should </w:t>
      </w:r>
      <w:r w:rsidRPr="00097D76">
        <w:rPr>
          <w:rFonts w:ascii="Times New Roman" w:hAnsi="Times New Roman" w:cs="Times New Roman"/>
          <w:sz w:val="24"/>
          <w:szCs w:val="24"/>
        </w:rPr>
        <w:lastRenderedPageBreak/>
        <w:t xml:space="preserve">investigate whether it is indeed morally right to have some of the statues in the cities although some of them reflect about the evils that were experienced during the civil-rights era. Such attempts will help to solve the current disagreement and controversy on the erecting and preservation of statues in the cities and public leisure places. Third, the researchers need to expound on the Americans differences and come up with a solution to move the nation together as a people. As a matter of </w:t>
      </w:r>
      <w:r w:rsidRPr="00097D76">
        <w:rPr>
          <w:rFonts w:ascii="Times New Roman" w:hAnsi="Times New Roman" w:cs="Times New Roman"/>
          <w:noProof/>
          <w:sz w:val="24"/>
          <w:szCs w:val="24"/>
        </w:rPr>
        <w:t>fact,</w:t>
      </w:r>
      <w:r w:rsidRPr="00097D76">
        <w:rPr>
          <w:rFonts w:ascii="Times New Roman" w:hAnsi="Times New Roman" w:cs="Times New Roman"/>
          <w:sz w:val="24"/>
          <w:szCs w:val="24"/>
        </w:rPr>
        <w:t xml:space="preserve"> the Americans need to realize the importance of their past to be able to shape their future.</w:t>
      </w:r>
      <w:r w:rsidRPr="00097D76">
        <w:rPr>
          <w:rFonts w:ascii="Times New Roman" w:hAnsi="Times New Roman" w:cs="Times New Roman"/>
          <w:sz w:val="24"/>
          <w:szCs w:val="24"/>
        </w:rPr>
        <w:br w:type="page"/>
      </w:r>
    </w:p>
    <w:p w14:paraId="40847A47" w14:textId="77777777" w:rsidR="007E2A09" w:rsidRPr="00097D76" w:rsidRDefault="006C59A1" w:rsidP="00E653D4">
      <w:pPr>
        <w:spacing w:line="480" w:lineRule="auto"/>
        <w:jc w:val="center"/>
        <w:rPr>
          <w:rFonts w:ascii="Times New Roman" w:hAnsi="Times New Roman" w:cs="Times New Roman"/>
          <w:sz w:val="24"/>
          <w:szCs w:val="24"/>
        </w:rPr>
      </w:pPr>
      <w:r w:rsidRPr="00097D76">
        <w:rPr>
          <w:rFonts w:ascii="Times New Roman" w:hAnsi="Times New Roman" w:cs="Times New Roman"/>
          <w:sz w:val="24"/>
          <w:szCs w:val="24"/>
        </w:rPr>
        <w:lastRenderedPageBreak/>
        <w:t>References</w:t>
      </w:r>
    </w:p>
    <w:p w14:paraId="791C4855" w14:textId="77777777" w:rsidR="00623F1C" w:rsidRPr="00097D76" w:rsidRDefault="00623F1C" w:rsidP="00E653D4">
      <w:pPr>
        <w:spacing w:line="480" w:lineRule="auto"/>
        <w:ind w:left="720" w:hanging="720"/>
        <w:rPr>
          <w:rFonts w:ascii="Times New Roman" w:hAnsi="Times New Roman" w:cs="Times New Roman"/>
          <w:sz w:val="24"/>
          <w:szCs w:val="24"/>
        </w:rPr>
      </w:pPr>
      <w:r w:rsidRPr="00097D76">
        <w:rPr>
          <w:rFonts w:ascii="Times New Roman" w:hAnsi="Times New Roman" w:cs="Times New Roman"/>
          <w:sz w:val="24"/>
          <w:szCs w:val="24"/>
        </w:rPr>
        <w:t xml:space="preserve">Appelbaum Y. (August 13, 2017). Take the statues down. </w:t>
      </w:r>
      <w:r w:rsidRPr="00623F1C">
        <w:rPr>
          <w:rFonts w:ascii="Times New Roman" w:hAnsi="Times New Roman" w:cs="Times New Roman"/>
          <w:i/>
          <w:sz w:val="24"/>
          <w:szCs w:val="24"/>
        </w:rPr>
        <w:t>The Atlantic</w:t>
      </w:r>
      <w:r>
        <w:rPr>
          <w:rFonts w:ascii="Times New Roman" w:hAnsi="Times New Roman" w:cs="Times New Roman"/>
          <w:sz w:val="24"/>
          <w:szCs w:val="24"/>
        </w:rPr>
        <w:t xml:space="preserve">. </w:t>
      </w:r>
      <w:r w:rsidRPr="00097D76">
        <w:rPr>
          <w:rFonts w:ascii="Times New Roman" w:hAnsi="Times New Roman" w:cs="Times New Roman"/>
          <w:sz w:val="24"/>
          <w:szCs w:val="24"/>
        </w:rPr>
        <w:t>Retrieved 28</w:t>
      </w:r>
      <w:r w:rsidRPr="00097D76">
        <w:rPr>
          <w:rFonts w:ascii="Times New Roman" w:hAnsi="Times New Roman" w:cs="Times New Roman"/>
          <w:sz w:val="24"/>
          <w:szCs w:val="24"/>
          <w:vertAlign w:val="superscript"/>
        </w:rPr>
        <w:t>th</w:t>
      </w:r>
      <w:r w:rsidRPr="00097D76">
        <w:rPr>
          <w:rFonts w:ascii="Times New Roman" w:hAnsi="Times New Roman" w:cs="Times New Roman"/>
          <w:sz w:val="24"/>
          <w:szCs w:val="24"/>
        </w:rPr>
        <w:t xml:space="preserve"> October 2017 from</w:t>
      </w:r>
      <w:r w:rsidRPr="00097D76">
        <w:rPr>
          <w:rFonts w:ascii="Times New Roman" w:hAnsi="Times New Roman" w:cs="Times New Roman"/>
          <w:b/>
          <w:sz w:val="24"/>
          <w:szCs w:val="24"/>
        </w:rPr>
        <w:t xml:space="preserve"> </w:t>
      </w:r>
      <w:hyperlink r:id="rId8" w:history="1">
        <w:r w:rsidRPr="00097D76">
          <w:rPr>
            <w:rStyle w:val="Hyperlink"/>
            <w:rFonts w:ascii="Times New Roman" w:hAnsi="Times New Roman" w:cs="Times New Roman"/>
            <w:sz w:val="24"/>
            <w:szCs w:val="24"/>
          </w:rPr>
          <w:t>https://www.theatlantic.com/politics/archive/2017/08/take-the-statues-down/536727/</w:t>
        </w:r>
      </w:hyperlink>
      <w:r w:rsidRPr="00097D76">
        <w:rPr>
          <w:rFonts w:ascii="Times New Roman" w:hAnsi="Times New Roman" w:cs="Times New Roman"/>
          <w:b/>
          <w:color w:val="000000"/>
          <w:sz w:val="24"/>
          <w:szCs w:val="24"/>
        </w:rPr>
        <w:t xml:space="preserve"> </w:t>
      </w:r>
      <w:r w:rsidRPr="00097D76">
        <w:rPr>
          <w:rFonts w:ascii="Times New Roman" w:hAnsi="Times New Roman" w:cs="Times New Roman"/>
          <w:color w:val="000000"/>
          <w:sz w:val="24"/>
          <w:szCs w:val="24"/>
        </w:rPr>
        <w:t xml:space="preserve">on </w:t>
      </w:r>
    </w:p>
    <w:p w14:paraId="4D0FCD67" w14:textId="77777777" w:rsidR="00623F1C" w:rsidRPr="00097D76" w:rsidRDefault="00623F1C" w:rsidP="00E653D4">
      <w:pPr>
        <w:pStyle w:val="Heading1"/>
        <w:shd w:val="clear" w:color="auto" w:fill="FFFFFF"/>
        <w:spacing w:before="0" w:beforeAutospacing="0" w:after="150" w:afterAutospacing="0" w:line="480" w:lineRule="auto"/>
        <w:ind w:left="720" w:hanging="720"/>
        <w:rPr>
          <w:b w:val="0"/>
          <w:bCs w:val="0"/>
          <w:color w:val="2A2A2A"/>
          <w:sz w:val="24"/>
          <w:szCs w:val="24"/>
        </w:rPr>
      </w:pPr>
      <w:r w:rsidRPr="00097D76">
        <w:rPr>
          <w:b w:val="0"/>
          <w:bCs w:val="0"/>
          <w:sz w:val="24"/>
          <w:szCs w:val="24"/>
        </w:rPr>
        <w:t xml:space="preserve">Cox K. L. (August 16, 2017). The whole point of Confederate monuments is to celebrate white supremacy. </w:t>
      </w:r>
      <w:r w:rsidRPr="00097D76">
        <w:rPr>
          <w:b w:val="0"/>
          <w:bCs w:val="0"/>
          <w:i/>
          <w:sz w:val="24"/>
          <w:szCs w:val="24"/>
        </w:rPr>
        <w:t>Washington Post</w:t>
      </w:r>
      <w:r>
        <w:rPr>
          <w:b w:val="0"/>
          <w:bCs w:val="0"/>
          <w:sz w:val="24"/>
          <w:szCs w:val="24"/>
        </w:rPr>
        <w:t xml:space="preserve">. </w:t>
      </w:r>
      <w:r w:rsidRPr="00097D76">
        <w:rPr>
          <w:b w:val="0"/>
          <w:bCs w:val="0"/>
          <w:sz w:val="24"/>
          <w:szCs w:val="24"/>
        </w:rPr>
        <w:t xml:space="preserve">Retrieved from </w:t>
      </w:r>
      <w:hyperlink r:id="rId9" w:history="1">
        <w:r w:rsidRPr="00097D76">
          <w:rPr>
            <w:rStyle w:val="Hyperlink"/>
            <w:b w:val="0"/>
            <w:bCs w:val="0"/>
            <w:sz w:val="24"/>
            <w:szCs w:val="24"/>
          </w:rPr>
          <w:t>https://www.washingtonpost.com/news/posteverything/wp/2017/08/16/the-whole-point-of-confederate-monuments-is-to-celebrate-white-supremacy/</w:t>
        </w:r>
      </w:hyperlink>
      <w:r w:rsidRPr="00097D76">
        <w:rPr>
          <w:b w:val="0"/>
          <w:bCs w:val="0"/>
          <w:color w:val="2A2A2A"/>
          <w:sz w:val="24"/>
          <w:szCs w:val="24"/>
        </w:rPr>
        <w:t xml:space="preserve">  on 28</w:t>
      </w:r>
      <w:r w:rsidRPr="00097D76">
        <w:rPr>
          <w:b w:val="0"/>
          <w:bCs w:val="0"/>
          <w:color w:val="2A2A2A"/>
          <w:sz w:val="24"/>
          <w:szCs w:val="24"/>
          <w:vertAlign w:val="superscript"/>
        </w:rPr>
        <w:t>th</w:t>
      </w:r>
      <w:r w:rsidRPr="00097D76">
        <w:rPr>
          <w:b w:val="0"/>
          <w:bCs w:val="0"/>
          <w:color w:val="2A2A2A"/>
          <w:sz w:val="24"/>
          <w:szCs w:val="24"/>
        </w:rPr>
        <w:t xml:space="preserve"> October 2017.</w:t>
      </w:r>
    </w:p>
    <w:p w14:paraId="7247D13D" w14:textId="77777777" w:rsidR="00623F1C" w:rsidRPr="00097D76" w:rsidRDefault="00623F1C" w:rsidP="00E653D4">
      <w:pPr>
        <w:pStyle w:val="Heading1"/>
        <w:shd w:val="clear" w:color="auto" w:fill="FFFFFF"/>
        <w:spacing w:before="0" w:beforeAutospacing="0" w:after="150" w:afterAutospacing="0" w:line="480" w:lineRule="auto"/>
        <w:ind w:left="720" w:hanging="720"/>
        <w:rPr>
          <w:b w:val="0"/>
          <w:sz w:val="24"/>
          <w:szCs w:val="24"/>
        </w:rPr>
      </w:pPr>
      <w:r w:rsidRPr="00097D76">
        <w:rPr>
          <w:b w:val="0"/>
          <w:sz w:val="24"/>
          <w:szCs w:val="24"/>
        </w:rPr>
        <w:t xml:space="preserve">Davidson J. (August 18, 2017). </w:t>
      </w:r>
      <w:hyperlink r:id="rId10" w:tooltip="Why We Should Keep The Confederate Monuments Right Where They Are" w:history="1">
        <w:r w:rsidRPr="00097D76">
          <w:rPr>
            <w:b w:val="0"/>
            <w:sz w:val="24"/>
            <w:szCs w:val="24"/>
          </w:rPr>
          <w:t>Why we should keep the confederate monuments right where they are</w:t>
        </w:r>
      </w:hyperlink>
      <w:r w:rsidRPr="00097D76">
        <w:rPr>
          <w:b w:val="0"/>
          <w:sz w:val="24"/>
          <w:szCs w:val="24"/>
        </w:rPr>
        <w:t xml:space="preserve">. </w:t>
      </w:r>
      <w:r w:rsidRPr="00097D76">
        <w:rPr>
          <w:b w:val="0"/>
          <w:i/>
          <w:sz w:val="24"/>
          <w:szCs w:val="24"/>
        </w:rPr>
        <w:t>The Federalist.</w:t>
      </w:r>
      <w:r>
        <w:rPr>
          <w:b w:val="0"/>
          <w:sz w:val="24"/>
          <w:szCs w:val="24"/>
        </w:rPr>
        <w:t xml:space="preserve"> </w:t>
      </w:r>
      <w:r w:rsidRPr="00097D76">
        <w:rPr>
          <w:b w:val="0"/>
          <w:sz w:val="24"/>
          <w:szCs w:val="24"/>
        </w:rPr>
        <w:t xml:space="preserve">Retrieved from </w:t>
      </w:r>
      <w:hyperlink r:id="rId11" w:history="1">
        <w:r w:rsidRPr="00097D76">
          <w:rPr>
            <w:rStyle w:val="Hyperlink"/>
            <w:b w:val="0"/>
            <w:sz w:val="24"/>
            <w:szCs w:val="24"/>
          </w:rPr>
          <w:t>http://thefederalist.com/2017/08/18/in-defense-of-the-monuments/</w:t>
        </w:r>
      </w:hyperlink>
      <w:r w:rsidRPr="00097D76">
        <w:rPr>
          <w:b w:val="0"/>
          <w:sz w:val="24"/>
          <w:szCs w:val="24"/>
        </w:rPr>
        <w:t xml:space="preserve"> on 28</w:t>
      </w:r>
      <w:r w:rsidRPr="00097D76">
        <w:rPr>
          <w:b w:val="0"/>
          <w:sz w:val="24"/>
          <w:szCs w:val="24"/>
          <w:vertAlign w:val="superscript"/>
        </w:rPr>
        <w:t>th</w:t>
      </w:r>
      <w:r w:rsidRPr="00097D76">
        <w:rPr>
          <w:b w:val="0"/>
          <w:sz w:val="24"/>
          <w:szCs w:val="24"/>
        </w:rPr>
        <w:t xml:space="preserve"> October 2017. </w:t>
      </w:r>
    </w:p>
    <w:p w14:paraId="483315C8" w14:textId="77777777" w:rsidR="00623F1C" w:rsidRPr="00097D76" w:rsidRDefault="00623F1C" w:rsidP="00E653D4">
      <w:pPr>
        <w:pStyle w:val="Heading1"/>
        <w:shd w:val="clear" w:color="auto" w:fill="FFFFFF"/>
        <w:spacing w:before="0" w:beforeAutospacing="0" w:after="0" w:line="480" w:lineRule="auto"/>
        <w:ind w:left="720" w:hanging="720"/>
        <w:textAlignment w:val="baseline"/>
        <w:rPr>
          <w:rStyle w:val="heading1-headline--8qzcc"/>
          <w:b w:val="0"/>
          <w:bCs w:val="0"/>
          <w:color w:val="121212"/>
          <w:sz w:val="24"/>
          <w:szCs w:val="24"/>
          <w:bdr w:val="none" w:sz="0" w:space="0" w:color="auto" w:frame="1"/>
        </w:rPr>
      </w:pPr>
      <w:r w:rsidRPr="00097D76">
        <w:rPr>
          <w:rStyle w:val="heading1-headline--8qzcc"/>
          <w:b w:val="0"/>
          <w:bCs w:val="0"/>
          <w:color w:val="121212"/>
          <w:sz w:val="24"/>
          <w:szCs w:val="24"/>
          <w:bdr w:val="none" w:sz="0" w:space="0" w:color="auto" w:frame="1"/>
        </w:rPr>
        <w:t xml:space="preserve">Fortin J. (August 17, 2017). Toppling monuments, a visual history. </w:t>
      </w:r>
      <w:r w:rsidRPr="00097D76">
        <w:rPr>
          <w:rStyle w:val="heading1-headline--8qzcc"/>
          <w:b w:val="0"/>
          <w:bCs w:val="0"/>
          <w:i/>
          <w:color w:val="121212"/>
          <w:sz w:val="24"/>
          <w:szCs w:val="24"/>
          <w:bdr w:val="none" w:sz="0" w:space="0" w:color="auto" w:frame="1"/>
        </w:rPr>
        <w:t>The New York Times</w:t>
      </w:r>
      <w:r>
        <w:rPr>
          <w:rStyle w:val="heading1-headline--8qzcc"/>
          <w:b w:val="0"/>
          <w:bCs w:val="0"/>
          <w:color w:val="121212"/>
          <w:sz w:val="24"/>
          <w:szCs w:val="24"/>
          <w:bdr w:val="none" w:sz="0" w:space="0" w:color="auto" w:frame="1"/>
        </w:rPr>
        <w:t xml:space="preserve">. </w:t>
      </w:r>
      <w:r w:rsidRPr="00097D76">
        <w:rPr>
          <w:rStyle w:val="heading1-headline--8qzcc"/>
          <w:b w:val="0"/>
          <w:bCs w:val="0"/>
          <w:color w:val="121212"/>
          <w:sz w:val="24"/>
          <w:szCs w:val="24"/>
          <w:bdr w:val="none" w:sz="0" w:space="0" w:color="auto" w:frame="1"/>
        </w:rPr>
        <w:t xml:space="preserve">Retrieved from </w:t>
      </w:r>
      <w:hyperlink r:id="rId12" w:history="1">
        <w:r w:rsidRPr="00097D76">
          <w:rPr>
            <w:rStyle w:val="Hyperlink"/>
            <w:b w:val="0"/>
            <w:bCs w:val="0"/>
            <w:sz w:val="24"/>
            <w:szCs w:val="24"/>
            <w:bdr w:val="none" w:sz="0" w:space="0" w:color="auto" w:frame="1"/>
          </w:rPr>
          <w:t>https://www.nytimes.com/2017/08/17/world/controversial-statues-monuments-destroyed.html on 28th October 2017</w:t>
        </w:r>
      </w:hyperlink>
      <w:r w:rsidRPr="00097D76">
        <w:rPr>
          <w:rStyle w:val="heading1-headline--8qzcc"/>
          <w:b w:val="0"/>
          <w:bCs w:val="0"/>
          <w:color w:val="121212"/>
          <w:sz w:val="24"/>
          <w:szCs w:val="24"/>
          <w:bdr w:val="none" w:sz="0" w:space="0" w:color="auto" w:frame="1"/>
        </w:rPr>
        <w:t>.</w:t>
      </w:r>
    </w:p>
    <w:p w14:paraId="6AD786F9" w14:textId="77777777" w:rsidR="00623F1C" w:rsidRPr="00097D76" w:rsidRDefault="00623F1C" w:rsidP="00E653D4">
      <w:pPr>
        <w:pStyle w:val="Heading1"/>
        <w:shd w:val="clear" w:color="auto" w:fill="FFFFFF"/>
        <w:spacing w:before="0" w:beforeAutospacing="0" w:after="150" w:afterAutospacing="0" w:line="480" w:lineRule="auto"/>
        <w:ind w:left="720" w:hanging="720"/>
        <w:rPr>
          <w:b w:val="0"/>
          <w:bCs w:val="0"/>
          <w:color w:val="2A2A2A"/>
          <w:sz w:val="24"/>
          <w:szCs w:val="24"/>
        </w:rPr>
      </w:pPr>
      <w:r w:rsidRPr="00097D76">
        <w:rPr>
          <w:b w:val="0"/>
          <w:sz w:val="24"/>
          <w:szCs w:val="24"/>
        </w:rPr>
        <w:t>Landrieu M. (May, 23</w:t>
      </w:r>
      <w:r w:rsidRPr="00097D76">
        <w:rPr>
          <w:b w:val="0"/>
          <w:sz w:val="24"/>
          <w:szCs w:val="24"/>
          <w:vertAlign w:val="superscript"/>
        </w:rPr>
        <w:t>rd</w:t>
      </w:r>
      <w:r w:rsidRPr="00097D76">
        <w:rPr>
          <w:b w:val="0"/>
          <w:sz w:val="24"/>
          <w:szCs w:val="24"/>
        </w:rPr>
        <w:t xml:space="preserve"> 2017). Mitch Landrieu’s speech on the removal of </w:t>
      </w:r>
      <w:r w:rsidRPr="00097D76">
        <w:rPr>
          <w:b w:val="0"/>
          <w:noProof/>
          <w:sz w:val="24"/>
          <w:szCs w:val="24"/>
        </w:rPr>
        <w:t>Confederate</w:t>
      </w:r>
      <w:r w:rsidRPr="00097D76">
        <w:rPr>
          <w:b w:val="0"/>
          <w:sz w:val="24"/>
          <w:szCs w:val="24"/>
        </w:rPr>
        <w:t xml:space="preserve"> monuments in New Orleans. </w:t>
      </w:r>
      <w:r w:rsidRPr="00097D76">
        <w:rPr>
          <w:rStyle w:val="heading1-headline--8qzcc"/>
          <w:b w:val="0"/>
          <w:bCs w:val="0"/>
          <w:i/>
          <w:color w:val="121212"/>
          <w:sz w:val="24"/>
          <w:szCs w:val="24"/>
          <w:bdr w:val="none" w:sz="0" w:space="0" w:color="auto" w:frame="1"/>
        </w:rPr>
        <w:t>The New York Times</w:t>
      </w:r>
      <w:r>
        <w:rPr>
          <w:rStyle w:val="heading1-headline--8qzcc"/>
          <w:b w:val="0"/>
          <w:bCs w:val="0"/>
          <w:color w:val="121212"/>
          <w:sz w:val="24"/>
          <w:szCs w:val="24"/>
          <w:bdr w:val="none" w:sz="0" w:space="0" w:color="auto" w:frame="1"/>
        </w:rPr>
        <w:t xml:space="preserve">. </w:t>
      </w:r>
      <w:r w:rsidRPr="00097D76">
        <w:rPr>
          <w:b w:val="0"/>
          <w:sz w:val="24"/>
          <w:szCs w:val="24"/>
        </w:rPr>
        <w:t>Retrieved 28</w:t>
      </w:r>
      <w:r w:rsidRPr="00097D76">
        <w:rPr>
          <w:b w:val="0"/>
          <w:sz w:val="24"/>
          <w:szCs w:val="24"/>
          <w:vertAlign w:val="superscript"/>
        </w:rPr>
        <w:t>th</w:t>
      </w:r>
      <w:r w:rsidRPr="00097D76">
        <w:rPr>
          <w:b w:val="0"/>
          <w:sz w:val="24"/>
          <w:szCs w:val="24"/>
        </w:rPr>
        <w:t xml:space="preserve"> October 2017 from </w:t>
      </w:r>
      <w:hyperlink r:id="rId13" w:history="1">
        <w:r w:rsidRPr="00097D76">
          <w:rPr>
            <w:rStyle w:val="Hyperlink"/>
            <w:b w:val="0"/>
            <w:sz w:val="24"/>
            <w:szCs w:val="24"/>
          </w:rPr>
          <w:t>https://www.nytimes.com/2017/05/23/opinion/mitch-</w:t>
        </w:r>
        <w:r w:rsidRPr="00097D76">
          <w:rPr>
            <w:rStyle w:val="Hyperlink"/>
            <w:b w:val="0"/>
            <w:noProof/>
            <w:sz w:val="24"/>
            <w:szCs w:val="24"/>
          </w:rPr>
          <w:t>landrieus</w:t>
        </w:r>
        <w:r w:rsidRPr="00097D76">
          <w:rPr>
            <w:rStyle w:val="Hyperlink"/>
            <w:b w:val="0"/>
            <w:sz w:val="24"/>
            <w:szCs w:val="24"/>
          </w:rPr>
          <w:t>-speech-transcript.html</w:t>
        </w:r>
      </w:hyperlink>
    </w:p>
    <w:p w14:paraId="6961FF2F" w14:textId="77777777" w:rsidR="00623F1C" w:rsidRPr="00097D76" w:rsidRDefault="00623F1C" w:rsidP="00E653D4">
      <w:pPr>
        <w:spacing w:line="480" w:lineRule="auto"/>
        <w:ind w:left="720" w:hanging="720"/>
        <w:rPr>
          <w:rFonts w:ascii="Times New Roman" w:hAnsi="Times New Roman" w:cs="Times New Roman"/>
          <w:b/>
          <w:sz w:val="24"/>
          <w:szCs w:val="24"/>
        </w:rPr>
      </w:pPr>
      <w:r w:rsidRPr="00097D76">
        <w:rPr>
          <w:rFonts w:ascii="Times New Roman" w:hAnsi="Times New Roman" w:cs="Times New Roman"/>
          <w:sz w:val="24"/>
          <w:szCs w:val="24"/>
        </w:rPr>
        <w:t xml:space="preserve">Murdock D. (May 20, 2017). Bronze plaques matter. </w:t>
      </w:r>
      <w:r w:rsidRPr="00097D76">
        <w:rPr>
          <w:rFonts w:ascii="Times New Roman" w:hAnsi="Times New Roman" w:cs="Times New Roman"/>
          <w:i/>
          <w:sz w:val="24"/>
          <w:szCs w:val="24"/>
        </w:rPr>
        <w:t>National review</w:t>
      </w:r>
      <w:r>
        <w:rPr>
          <w:rFonts w:ascii="Times New Roman" w:hAnsi="Times New Roman" w:cs="Times New Roman"/>
          <w:sz w:val="24"/>
          <w:szCs w:val="24"/>
        </w:rPr>
        <w:t xml:space="preserve">. </w:t>
      </w:r>
      <w:r w:rsidRPr="00097D76">
        <w:rPr>
          <w:rFonts w:ascii="Times New Roman" w:hAnsi="Times New Roman" w:cs="Times New Roman"/>
          <w:sz w:val="24"/>
          <w:szCs w:val="24"/>
        </w:rPr>
        <w:t>Retrieved from</w:t>
      </w:r>
      <w:r w:rsidRPr="00097D76">
        <w:rPr>
          <w:rFonts w:ascii="Times New Roman" w:hAnsi="Times New Roman" w:cs="Times New Roman"/>
          <w:b/>
          <w:sz w:val="24"/>
          <w:szCs w:val="24"/>
        </w:rPr>
        <w:t xml:space="preserve"> </w:t>
      </w:r>
      <w:hyperlink r:id="rId14" w:history="1">
        <w:r w:rsidRPr="00097D76">
          <w:rPr>
            <w:rStyle w:val="Hyperlink"/>
            <w:rFonts w:ascii="Times New Roman" w:hAnsi="Times New Roman" w:cs="Times New Roman"/>
            <w:sz w:val="24"/>
            <w:szCs w:val="24"/>
          </w:rPr>
          <w:t>http://www.nationalreview.com/article/447824/new-orleans-confederate-monuments-robert-e-lee-memory-hole</w:t>
        </w:r>
      </w:hyperlink>
      <w:r w:rsidRPr="00097D76">
        <w:rPr>
          <w:rFonts w:ascii="Times New Roman" w:hAnsi="Times New Roman" w:cs="Times New Roman"/>
          <w:b/>
          <w:sz w:val="24"/>
          <w:szCs w:val="24"/>
        </w:rPr>
        <w:t xml:space="preserve"> </w:t>
      </w:r>
      <w:r w:rsidRPr="00097D76">
        <w:rPr>
          <w:rFonts w:ascii="Times New Roman" w:hAnsi="Times New Roman" w:cs="Times New Roman"/>
          <w:sz w:val="24"/>
          <w:szCs w:val="24"/>
        </w:rPr>
        <w:t>on 28th October 2017.</w:t>
      </w:r>
      <w:hyperlink r:id="rId15" w:tooltip="Why We Should Keep The Confederate Monuments Right Where They Are" w:history="1"/>
    </w:p>
    <w:p w14:paraId="6F878A4F" w14:textId="77777777" w:rsidR="00623F1C" w:rsidRPr="00097D76" w:rsidRDefault="00623F1C" w:rsidP="00E653D4">
      <w:pPr>
        <w:pStyle w:val="Heading1"/>
        <w:shd w:val="clear" w:color="auto" w:fill="FFFFFF"/>
        <w:spacing w:before="0" w:beforeAutospacing="0" w:after="0" w:line="480" w:lineRule="auto"/>
        <w:ind w:left="720" w:hanging="720"/>
        <w:textAlignment w:val="baseline"/>
        <w:rPr>
          <w:b w:val="0"/>
          <w:bCs w:val="0"/>
          <w:color w:val="121212"/>
          <w:sz w:val="24"/>
          <w:szCs w:val="24"/>
        </w:rPr>
      </w:pPr>
      <w:r w:rsidRPr="00097D76">
        <w:rPr>
          <w:b w:val="0"/>
          <w:sz w:val="24"/>
          <w:szCs w:val="24"/>
        </w:rPr>
        <w:lastRenderedPageBreak/>
        <w:t xml:space="preserve">Smith K. (August 15, 2017). Destroying symbols: Where does it end? </w:t>
      </w:r>
      <w:r w:rsidRPr="00097D76">
        <w:rPr>
          <w:b w:val="0"/>
          <w:i/>
          <w:sz w:val="24"/>
          <w:szCs w:val="24"/>
        </w:rPr>
        <w:t>National Review</w:t>
      </w:r>
      <w:r>
        <w:rPr>
          <w:b w:val="0"/>
          <w:sz w:val="24"/>
          <w:szCs w:val="24"/>
        </w:rPr>
        <w:t xml:space="preserve">. </w:t>
      </w:r>
      <w:r w:rsidRPr="00097D76">
        <w:rPr>
          <w:b w:val="0"/>
          <w:sz w:val="24"/>
          <w:szCs w:val="24"/>
        </w:rPr>
        <w:t xml:space="preserve">Retrieved from </w:t>
      </w:r>
      <w:hyperlink r:id="rId16" w:history="1">
        <w:r w:rsidRPr="00097D76">
          <w:rPr>
            <w:rStyle w:val="Hyperlink"/>
            <w:b w:val="0"/>
            <w:sz w:val="24"/>
            <w:szCs w:val="24"/>
          </w:rPr>
          <w:t>http://www.nationalreview.com/article/450500/seo-destroying-confederate-statues-whats-end-point-washington-monument</w:t>
        </w:r>
      </w:hyperlink>
      <w:r w:rsidRPr="00097D76">
        <w:rPr>
          <w:b w:val="0"/>
          <w:color w:val="000000"/>
          <w:sz w:val="24"/>
          <w:szCs w:val="24"/>
        </w:rPr>
        <w:t xml:space="preserve"> on 28th October 2017.</w:t>
      </w:r>
    </w:p>
    <w:p w14:paraId="3DD1E98B" w14:textId="77777777" w:rsidR="00623F1C" w:rsidRPr="00097D76" w:rsidRDefault="00623F1C" w:rsidP="00C226B2">
      <w:pPr>
        <w:pStyle w:val="Heading1"/>
        <w:shd w:val="clear" w:color="auto" w:fill="FFFFFF"/>
        <w:spacing w:before="0" w:beforeAutospacing="0" w:after="150" w:afterAutospacing="0" w:line="480" w:lineRule="auto"/>
        <w:ind w:left="720" w:hanging="720"/>
        <w:rPr>
          <w:b w:val="0"/>
          <w:sz w:val="24"/>
          <w:szCs w:val="24"/>
        </w:rPr>
      </w:pPr>
      <w:r w:rsidRPr="00097D76">
        <w:rPr>
          <w:b w:val="0"/>
          <w:sz w:val="24"/>
          <w:szCs w:val="24"/>
        </w:rPr>
        <w:t xml:space="preserve">Zeitz J. (August 20, 2017). Why there are no Nazi statues in Germany. </w:t>
      </w:r>
      <w:r w:rsidRPr="00097D76">
        <w:rPr>
          <w:b w:val="0"/>
          <w:i/>
          <w:sz w:val="24"/>
          <w:szCs w:val="24"/>
        </w:rPr>
        <w:t>Politico.</w:t>
      </w:r>
      <w:r>
        <w:rPr>
          <w:b w:val="0"/>
          <w:sz w:val="24"/>
          <w:szCs w:val="24"/>
        </w:rPr>
        <w:t xml:space="preserve"> </w:t>
      </w:r>
      <w:r w:rsidRPr="00097D76">
        <w:rPr>
          <w:b w:val="0"/>
          <w:sz w:val="24"/>
          <w:szCs w:val="24"/>
        </w:rPr>
        <w:t xml:space="preserve">Retrieved from </w:t>
      </w:r>
      <w:hyperlink r:id="rId17" w:history="1">
        <w:r w:rsidRPr="00097D76">
          <w:rPr>
            <w:rStyle w:val="Hyperlink"/>
            <w:b w:val="0"/>
            <w:sz w:val="24"/>
            <w:szCs w:val="24"/>
          </w:rPr>
          <w:t xml:space="preserve">https://www.politico.com/magazine/story/2017/08/20/why-there-are-no-nazi-statues-in-germany-215510 </w:t>
        </w:r>
        <w:r w:rsidRPr="00097D76">
          <w:rPr>
            <w:rStyle w:val="Hyperlink"/>
            <w:b w:val="0"/>
            <w:color w:val="auto"/>
            <w:sz w:val="24"/>
            <w:szCs w:val="24"/>
            <w:u w:val="none"/>
          </w:rPr>
          <w:t>On 28th October 2017</w:t>
        </w:r>
      </w:hyperlink>
      <w:r w:rsidRPr="00097D76">
        <w:rPr>
          <w:b w:val="0"/>
          <w:sz w:val="24"/>
          <w:szCs w:val="24"/>
        </w:rPr>
        <w:t xml:space="preserve">. </w:t>
      </w:r>
    </w:p>
    <w:p w14:paraId="77DF1A90" w14:textId="77777777" w:rsidR="00DD2744" w:rsidRPr="00097D76" w:rsidRDefault="003E053D" w:rsidP="00E653D4">
      <w:pPr>
        <w:pStyle w:val="Heading1"/>
        <w:shd w:val="clear" w:color="auto" w:fill="FFFFFF"/>
        <w:spacing w:before="0" w:beforeAutospacing="0" w:after="150" w:afterAutospacing="0" w:line="480" w:lineRule="auto"/>
        <w:ind w:left="720" w:hanging="720"/>
        <w:rPr>
          <w:b w:val="0"/>
          <w:sz w:val="24"/>
          <w:szCs w:val="24"/>
        </w:rPr>
      </w:pPr>
    </w:p>
    <w:sectPr w:rsidR="00DD2744" w:rsidRPr="00097D76" w:rsidSect="00A71858">
      <w:headerReference w:type="default" r:id="rId18"/>
      <w:headerReference w:type="first" r:id="rId1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4912C4" w14:textId="77777777" w:rsidR="003E053D" w:rsidRDefault="003E053D">
      <w:pPr>
        <w:spacing w:after="0" w:line="240" w:lineRule="auto"/>
      </w:pPr>
      <w:r>
        <w:separator/>
      </w:r>
    </w:p>
  </w:endnote>
  <w:endnote w:type="continuationSeparator" w:id="0">
    <w:p w14:paraId="025E4277" w14:textId="77777777" w:rsidR="003E053D" w:rsidRDefault="003E0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2153FC" w14:textId="77777777" w:rsidR="003E053D" w:rsidRDefault="003E053D">
      <w:pPr>
        <w:spacing w:after="0" w:line="240" w:lineRule="auto"/>
      </w:pPr>
      <w:r>
        <w:separator/>
      </w:r>
    </w:p>
  </w:footnote>
  <w:footnote w:type="continuationSeparator" w:id="0">
    <w:p w14:paraId="3A52A8C6" w14:textId="77777777" w:rsidR="003E053D" w:rsidRDefault="003E05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23058850"/>
      <w:docPartObj>
        <w:docPartGallery w:val="Page Numbers (Top of Page)"/>
        <w:docPartUnique/>
      </w:docPartObj>
    </w:sdtPr>
    <w:sdtEndPr>
      <w:rPr>
        <w:noProof/>
      </w:rPr>
    </w:sdtEndPr>
    <w:sdtContent>
      <w:p w14:paraId="5073C62C" w14:textId="6C7668F1" w:rsidR="00025833" w:rsidRPr="00295E68" w:rsidRDefault="00623F1C" w:rsidP="00A71858">
        <w:pPr>
          <w:pStyle w:val="Header"/>
          <w:rPr>
            <w:rFonts w:ascii="Times New Roman" w:hAnsi="Times New Roman" w:cs="Times New Roman"/>
          </w:rPr>
        </w:pPr>
        <w:r>
          <w:rPr>
            <w:rFonts w:ascii="Times New Roman" w:hAnsi="Times New Roman" w:cs="Times New Roman"/>
          </w:rPr>
          <w:t xml:space="preserve">ANALYSIS OF </w:t>
        </w:r>
        <w:r w:rsidRPr="00295E68">
          <w:rPr>
            <w:rFonts w:ascii="Times New Roman" w:hAnsi="Times New Roman" w:cs="Times New Roman"/>
          </w:rPr>
          <w:t>CONFEDERATE STATUES</w:t>
        </w:r>
        <w:r>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t xml:space="preserve">                                                         </w:t>
        </w:r>
        <w:r w:rsidR="006C59A1" w:rsidRPr="00295E68">
          <w:rPr>
            <w:rFonts w:ascii="Times New Roman" w:hAnsi="Times New Roman" w:cs="Times New Roman"/>
          </w:rPr>
          <w:fldChar w:fldCharType="begin"/>
        </w:r>
        <w:r w:rsidR="006C59A1" w:rsidRPr="00295E68">
          <w:rPr>
            <w:rFonts w:ascii="Times New Roman" w:hAnsi="Times New Roman" w:cs="Times New Roman"/>
          </w:rPr>
          <w:instrText xml:space="preserve"> PAGE   \* MERGEFORMAT </w:instrText>
        </w:r>
        <w:r w:rsidR="006C59A1" w:rsidRPr="00295E68">
          <w:rPr>
            <w:rFonts w:ascii="Times New Roman" w:hAnsi="Times New Roman" w:cs="Times New Roman"/>
          </w:rPr>
          <w:fldChar w:fldCharType="separate"/>
        </w:r>
        <w:r>
          <w:rPr>
            <w:rFonts w:ascii="Times New Roman" w:hAnsi="Times New Roman" w:cs="Times New Roman"/>
            <w:noProof/>
          </w:rPr>
          <w:t>7</w:t>
        </w:r>
        <w:r w:rsidR="006C59A1" w:rsidRPr="00295E68">
          <w:rPr>
            <w:rFonts w:ascii="Times New Roman" w:hAnsi="Times New Roman" w:cs="Times New Roman"/>
            <w:noProof/>
          </w:rPr>
          <w:fldChar w:fldCharType="end"/>
        </w:r>
      </w:p>
    </w:sdtContent>
  </w:sdt>
  <w:p w14:paraId="04867734" w14:textId="77777777" w:rsidR="00025833" w:rsidRPr="00025833" w:rsidRDefault="003E053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29E6E" w14:textId="75E2C58C" w:rsidR="00025833" w:rsidRPr="00295E68" w:rsidRDefault="006C59A1" w:rsidP="00025833">
    <w:pPr>
      <w:pStyle w:val="Header"/>
      <w:rPr>
        <w:rFonts w:ascii="Times New Roman" w:hAnsi="Times New Roman" w:cs="Times New Roman"/>
      </w:rPr>
    </w:pPr>
    <w:r w:rsidRPr="00295E68">
      <w:rPr>
        <w:rFonts w:ascii="Times New Roman" w:hAnsi="Times New Roman" w:cs="Times New Roman"/>
      </w:rPr>
      <w:t>Running head:</w:t>
    </w:r>
    <w:sdt>
      <w:sdtPr>
        <w:rPr>
          <w:rFonts w:ascii="Times New Roman" w:hAnsi="Times New Roman" w:cs="Times New Roman"/>
        </w:rPr>
        <w:id w:val="-1341463196"/>
        <w:docPartObj>
          <w:docPartGallery w:val="Page Numbers (Top of Page)"/>
          <w:docPartUnique/>
        </w:docPartObj>
      </w:sdtPr>
      <w:sdtEndPr>
        <w:rPr>
          <w:noProof/>
        </w:rPr>
      </w:sdtEndPr>
      <w:sdtContent>
        <w:r w:rsidRPr="00295E68">
          <w:rPr>
            <w:rFonts w:ascii="Times New Roman" w:hAnsi="Times New Roman" w:cs="Times New Roman"/>
          </w:rPr>
          <w:t xml:space="preserve"> </w:t>
        </w:r>
        <w:r w:rsidR="00623F1C">
          <w:rPr>
            <w:rFonts w:ascii="Times New Roman" w:hAnsi="Times New Roman" w:cs="Times New Roman"/>
          </w:rPr>
          <w:t xml:space="preserve">ANALYSIS OF </w:t>
        </w:r>
        <w:r w:rsidRPr="00295E68">
          <w:rPr>
            <w:rFonts w:ascii="Times New Roman" w:hAnsi="Times New Roman" w:cs="Times New Roman"/>
          </w:rPr>
          <w:t>CONFEDERATE STATUES</w:t>
        </w:r>
        <w:r w:rsidR="00A71858">
          <w:rPr>
            <w:rFonts w:ascii="Times New Roman" w:hAnsi="Times New Roman" w:cs="Times New Roman"/>
          </w:rPr>
          <w:t xml:space="preserve">                                                            </w:t>
        </w:r>
        <w:r w:rsidR="00623F1C">
          <w:rPr>
            <w:rFonts w:ascii="Times New Roman" w:hAnsi="Times New Roman" w:cs="Times New Roman"/>
          </w:rPr>
          <w:t xml:space="preserve">         </w:t>
        </w:r>
        <w:r w:rsidR="00A71858">
          <w:rPr>
            <w:rFonts w:ascii="Times New Roman" w:hAnsi="Times New Roman" w:cs="Times New Roman"/>
          </w:rPr>
          <w:t>1</w:t>
        </w:r>
      </w:sdtContent>
    </w:sdt>
  </w:p>
  <w:p w14:paraId="4B94B1FC" w14:textId="77777777" w:rsidR="00025833" w:rsidRPr="00025833" w:rsidRDefault="003E053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D47E48"/>
    <w:multiLevelType w:val="multilevel"/>
    <w:tmpl w:val="A4DAC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YzNTY3MzE2tLAwMTBS0lEKTi0uzszPAykwrgUAPl+KWiwAAAA="/>
  </w:docVars>
  <w:rsids>
    <w:rsidRoot w:val="007C2D2C"/>
    <w:rsid w:val="00090C56"/>
    <w:rsid w:val="00097D76"/>
    <w:rsid w:val="000E6A49"/>
    <w:rsid w:val="001A46F8"/>
    <w:rsid w:val="003E053D"/>
    <w:rsid w:val="00442764"/>
    <w:rsid w:val="004C59B9"/>
    <w:rsid w:val="0053165D"/>
    <w:rsid w:val="00623F1C"/>
    <w:rsid w:val="006B6BE0"/>
    <w:rsid w:val="006C59A1"/>
    <w:rsid w:val="00763E3C"/>
    <w:rsid w:val="007C2D2C"/>
    <w:rsid w:val="0080345A"/>
    <w:rsid w:val="00912A7D"/>
    <w:rsid w:val="009250E3"/>
    <w:rsid w:val="00A71858"/>
    <w:rsid w:val="00B13C48"/>
    <w:rsid w:val="00B218D5"/>
    <w:rsid w:val="00BF62D2"/>
    <w:rsid w:val="00C226B2"/>
    <w:rsid w:val="00D533BC"/>
    <w:rsid w:val="00E72C28"/>
    <w:rsid w:val="00E75F93"/>
    <w:rsid w:val="00E837D8"/>
    <w:rsid w:val="00ED4DC4"/>
    <w:rsid w:val="00F953A1"/>
    <w:rsid w:val="00F95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555B8E"/>
  <w15:chartTrackingRefBased/>
  <w15:docId w15:val="{5AFC759C-89F7-47B0-84EC-C82AC6FF0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E2A0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6D3"/>
    <w:rPr>
      <w:color w:val="0000FF"/>
      <w:u w:val="single"/>
    </w:rPr>
  </w:style>
  <w:style w:type="character" w:customStyle="1" w:styleId="Heading1Char">
    <w:name w:val="Heading 1 Char"/>
    <w:basedOn w:val="DefaultParagraphFont"/>
    <w:link w:val="Heading1"/>
    <w:uiPriority w:val="9"/>
    <w:rsid w:val="007E2A09"/>
    <w:rPr>
      <w:rFonts w:ascii="Times New Roman" w:eastAsia="Times New Roman" w:hAnsi="Times New Roman" w:cs="Times New Roman"/>
      <w:b/>
      <w:bCs/>
      <w:kern w:val="36"/>
      <w:sz w:val="48"/>
      <w:szCs w:val="48"/>
    </w:rPr>
  </w:style>
  <w:style w:type="character" w:customStyle="1" w:styleId="heading1-headline--8qzcc">
    <w:name w:val="heading1-headline--8qzcc"/>
    <w:basedOn w:val="DefaultParagraphFont"/>
    <w:rsid w:val="007C5383"/>
  </w:style>
  <w:style w:type="paragraph" w:styleId="Header">
    <w:name w:val="header"/>
    <w:basedOn w:val="Normal"/>
    <w:link w:val="HeaderChar"/>
    <w:uiPriority w:val="99"/>
    <w:unhideWhenUsed/>
    <w:rsid w:val="000258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833"/>
  </w:style>
  <w:style w:type="paragraph" w:styleId="Footer">
    <w:name w:val="footer"/>
    <w:basedOn w:val="Normal"/>
    <w:link w:val="FooterChar"/>
    <w:uiPriority w:val="99"/>
    <w:unhideWhenUsed/>
    <w:rsid w:val="000258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83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957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57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8189373">
      <w:bodyDiv w:val="1"/>
      <w:marLeft w:val="0"/>
      <w:marRight w:val="0"/>
      <w:marTop w:val="0"/>
      <w:marBottom w:val="0"/>
      <w:divBdr>
        <w:top w:val="none" w:sz="0" w:space="0" w:color="auto"/>
        <w:left w:val="none" w:sz="0" w:space="0" w:color="auto"/>
        <w:bottom w:val="none" w:sz="0" w:space="0" w:color="auto"/>
        <w:right w:val="none" w:sz="0" w:space="0" w:color="auto"/>
      </w:divBdr>
    </w:div>
    <w:div w:id="178546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atlantic.com/politics/archive/2017/08/take-the-statues-down/536727/" TargetMode="External"/><Relationship Id="rId13" Type="http://schemas.openxmlformats.org/officeDocument/2006/relationships/hyperlink" Target="https://www.nytimes.com/2017/05/23/opinion/mitch-landrieus-speech-transcript.html"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kentucky.com/news/local/counties/fayette-county/article166934037.html" TargetMode="External"/><Relationship Id="rId12" Type="http://schemas.openxmlformats.org/officeDocument/2006/relationships/hyperlink" Target="https://www.nytimes.com/2017/08/17/world/controversial-statues-monuments-destroyed.html%20on%2028th%20October%202017" TargetMode="External"/><Relationship Id="rId17" Type="http://schemas.openxmlformats.org/officeDocument/2006/relationships/hyperlink" Target="https://www.politico.com/magazine/story/2017/08/20/why-there-are-no-nazi-statues-in-germany-215510%20On%2028th%20October%202017" TargetMode="External"/><Relationship Id="rId2" Type="http://schemas.openxmlformats.org/officeDocument/2006/relationships/styles" Target="styles.xml"/><Relationship Id="rId16" Type="http://schemas.openxmlformats.org/officeDocument/2006/relationships/hyperlink" Target="http://www.nationalreview.com/article/450500/seo-destroying-confederate-statues-whats-end-point-washington-monumen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hefederalist.com/2017/08/18/in-defense-of-the-monuments/" TargetMode="External"/><Relationship Id="rId5" Type="http://schemas.openxmlformats.org/officeDocument/2006/relationships/footnotes" Target="footnotes.xml"/><Relationship Id="rId15" Type="http://schemas.openxmlformats.org/officeDocument/2006/relationships/hyperlink" Target="http://thefederalist.com/2017/08/18/in-defense-of-the-monuments/" TargetMode="External"/><Relationship Id="rId10" Type="http://schemas.openxmlformats.org/officeDocument/2006/relationships/hyperlink" Target="http://thefederalist.com/2017/08/18/in-defense-of-the-monuments/"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washingtonpost.com/news/posteverything/wp/2017/08/16/the-whole-point-of-confederate-monuments-is-to-celebrate-white-supremacy/" TargetMode="External"/><Relationship Id="rId14" Type="http://schemas.openxmlformats.org/officeDocument/2006/relationships/hyperlink" Target="http://www.nationalreview.com/article/447824/new-orleans-confederate-monuments-robert-e-lee-memory-h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1781</Words>
  <Characters>10153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Literature Review</vt:lpstr>
    </vt:vector>
  </TitlesOfParts>
  <Manager/>
  <Company/>
  <LinksUpToDate>false</LinksUpToDate>
  <CharactersWithSpaces>11911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dc:title>
  <dc:subject/>
  <dc:creator>Abdulrahman Bahumaydan</dc:creator>
  <cp:keywords/>
  <dc:description/>
  <cp:lastModifiedBy>kaplo</cp:lastModifiedBy>
  <cp:revision>2</cp:revision>
  <dcterms:created xsi:type="dcterms:W3CDTF">2017-11-05T21:09:00Z</dcterms:created>
  <dcterms:modified xsi:type="dcterms:W3CDTF">2017-11-05T21:09:00Z</dcterms:modified>
  <cp:category/>
</cp:coreProperties>
</file>